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97" w:rsidRPr="00194259" w:rsidRDefault="003E2F77" w:rsidP="003E2F77">
      <w:pPr>
        <w:spacing w:after="0"/>
        <w:ind w:left="6946"/>
        <w:rPr>
          <w:rFonts w:ascii="Times New Roman" w:hAnsi="Times New Roman" w:cs="Times New Roman"/>
          <w:sz w:val="20"/>
          <w:szCs w:val="20"/>
        </w:rPr>
      </w:pPr>
      <w:r w:rsidRPr="00194259">
        <w:rPr>
          <w:rFonts w:ascii="Times New Roman" w:hAnsi="Times New Roman" w:cs="Times New Roman"/>
          <w:sz w:val="20"/>
          <w:szCs w:val="20"/>
        </w:rPr>
        <w:t xml:space="preserve">Утверждены приказом директора </w:t>
      </w:r>
    </w:p>
    <w:p w:rsidR="00836F97" w:rsidRPr="00194259" w:rsidRDefault="003E2F77" w:rsidP="003E2F77">
      <w:pPr>
        <w:spacing w:after="0"/>
        <w:ind w:left="6946"/>
        <w:rPr>
          <w:rFonts w:ascii="Times New Roman" w:hAnsi="Times New Roman" w:cs="Times New Roman"/>
          <w:sz w:val="20"/>
          <w:szCs w:val="20"/>
        </w:rPr>
      </w:pPr>
      <w:r w:rsidRPr="00194259">
        <w:rPr>
          <w:rFonts w:ascii="Times New Roman" w:hAnsi="Times New Roman" w:cs="Times New Roman"/>
          <w:sz w:val="20"/>
          <w:szCs w:val="20"/>
        </w:rPr>
        <w:t xml:space="preserve">федерального государственного </w:t>
      </w:r>
    </w:p>
    <w:p w:rsidR="00836F97" w:rsidRPr="00194259" w:rsidRDefault="003E2F77" w:rsidP="003E2F77">
      <w:pPr>
        <w:spacing w:after="0"/>
        <w:ind w:left="6946"/>
        <w:rPr>
          <w:rFonts w:ascii="Times New Roman" w:hAnsi="Times New Roman" w:cs="Times New Roman"/>
          <w:sz w:val="20"/>
          <w:szCs w:val="20"/>
        </w:rPr>
      </w:pPr>
      <w:r w:rsidRPr="00194259">
        <w:rPr>
          <w:rFonts w:ascii="Times New Roman" w:hAnsi="Times New Roman" w:cs="Times New Roman"/>
          <w:sz w:val="20"/>
          <w:szCs w:val="20"/>
        </w:rPr>
        <w:t xml:space="preserve">бюджетного учреждения </w:t>
      </w:r>
      <w:r w:rsidR="002C6EED" w:rsidRPr="00194259">
        <w:rPr>
          <w:rFonts w:ascii="Times New Roman" w:hAnsi="Times New Roman" w:cs="Times New Roman"/>
          <w:sz w:val="20"/>
          <w:szCs w:val="20"/>
        </w:rPr>
        <w:t>«</w:t>
      </w:r>
      <w:r w:rsidRPr="00194259">
        <w:rPr>
          <w:rFonts w:ascii="Times New Roman" w:hAnsi="Times New Roman" w:cs="Times New Roman"/>
          <w:sz w:val="20"/>
          <w:szCs w:val="20"/>
        </w:rPr>
        <w:t>Брянская</w:t>
      </w:r>
    </w:p>
    <w:p w:rsidR="00982BD6" w:rsidRPr="00194259" w:rsidRDefault="003E2F77" w:rsidP="003E2F77">
      <w:pPr>
        <w:spacing w:after="0"/>
        <w:ind w:left="6946"/>
        <w:rPr>
          <w:rFonts w:ascii="Times New Roman" w:hAnsi="Times New Roman" w:cs="Times New Roman"/>
          <w:sz w:val="20"/>
          <w:szCs w:val="20"/>
        </w:rPr>
      </w:pPr>
      <w:r w:rsidRPr="00194259">
        <w:rPr>
          <w:rFonts w:ascii="Times New Roman" w:hAnsi="Times New Roman" w:cs="Times New Roman"/>
          <w:sz w:val="20"/>
          <w:szCs w:val="20"/>
        </w:rPr>
        <w:t>межобластная ветери</w:t>
      </w:r>
      <w:r w:rsidR="00194259" w:rsidRPr="00194259">
        <w:rPr>
          <w:rFonts w:ascii="Times New Roman" w:hAnsi="Times New Roman" w:cs="Times New Roman"/>
          <w:sz w:val="20"/>
          <w:szCs w:val="20"/>
        </w:rPr>
        <w:t>н</w:t>
      </w:r>
      <w:r w:rsidRPr="00194259">
        <w:rPr>
          <w:rFonts w:ascii="Times New Roman" w:hAnsi="Times New Roman" w:cs="Times New Roman"/>
          <w:sz w:val="20"/>
          <w:szCs w:val="20"/>
        </w:rPr>
        <w:t>арная лаборатория</w:t>
      </w:r>
      <w:r w:rsidR="002C6EED" w:rsidRPr="00194259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BB6A78" w:rsidRDefault="003E2F77" w:rsidP="003E2F77">
      <w:pPr>
        <w:spacing w:after="0"/>
        <w:ind w:left="6946"/>
        <w:rPr>
          <w:rFonts w:ascii="Times New Roman" w:hAnsi="Times New Roman" w:cs="Times New Roman"/>
          <w:sz w:val="20"/>
          <w:szCs w:val="20"/>
        </w:rPr>
      </w:pPr>
      <w:r w:rsidRPr="00194259">
        <w:rPr>
          <w:rFonts w:ascii="Times New Roman" w:hAnsi="Times New Roman" w:cs="Times New Roman"/>
          <w:sz w:val="20"/>
          <w:szCs w:val="20"/>
        </w:rPr>
        <w:t>от 19 декабря 2016 года</w:t>
      </w:r>
      <w:r w:rsidR="002C6EED" w:rsidRPr="00194259">
        <w:rPr>
          <w:rFonts w:ascii="Times New Roman" w:hAnsi="Times New Roman" w:cs="Times New Roman"/>
          <w:sz w:val="20"/>
          <w:szCs w:val="20"/>
        </w:rPr>
        <w:t xml:space="preserve"> </w:t>
      </w:r>
      <w:r w:rsidRPr="00194259">
        <w:rPr>
          <w:rFonts w:ascii="Times New Roman" w:hAnsi="Times New Roman" w:cs="Times New Roman"/>
          <w:sz w:val="20"/>
          <w:szCs w:val="20"/>
        </w:rPr>
        <w:t>№451-общ.</w:t>
      </w:r>
      <w:r w:rsidRPr="00194259">
        <w:rPr>
          <w:rFonts w:ascii="Times New Roman" w:hAnsi="Times New Roman" w:cs="Times New Roman"/>
          <w:sz w:val="20"/>
          <w:szCs w:val="20"/>
        </w:rPr>
        <w:tab/>
      </w:r>
    </w:p>
    <w:p w:rsidR="00BB6A78" w:rsidRDefault="00BB6A78" w:rsidP="003E2F77">
      <w:pPr>
        <w:spacing w:after="0"/>
        <w:ind w:left="6946"/>
        <w:rPr>
          <w:rFonts w:ascii="Times New Roman" w:hAnsi="Times New Roman" w:cs="Times New Roman"/>
          <w:sz w:val="20"/>
          <w:szCs w:val="20"/>
        </w:rPr>
      </w:pPr>
    </w:p>
    <w:p w:rsidR="00BB6A78" w:rsidRDefault="00BB6A78" w:rsidP="003E2F77">
      <w:pPr>
        <w:spacing w:after="0"/>
        <w:ind w:left="69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редакции приказов:</w:t>
      </w:r>
    </w:p>
    <w:p w:rsidR="003E2F77" w:rsidRDefault="00BB6A78" w:rsidP="003E2F77">
      <w:pPr>
        <w:spacing w:after="0"/>
        <w:ind w:left="694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от  06.02.2017 №49 -  общ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="003E2F77" w:rsidRPr="00BD19AD">
        <w:rPr>
          <w:rFonts w:ascii="Times New Roman" w:hAnsi="Times New Roman" w:cs="Times New Roman"/>
          <w:sz w:val="20"/>
        </w:rPr>
        <w:tab/>
      </w:r>
      <w:r w:rsidR="007967BD">
        <w:rPr>
          <w:rFonts w:ascii="Times New Roman" w:hAnsi="Times New Roman" w:cs="Times New Roman"/>
          <w:sz w:val="20"/>
        </w:rPr>
        <w:t>;</w:t>
      </w:r>
      <w:proofErr w:type="gramEnd"/>
    </w:p>
    <w:p w:rsidR="007967BD" w:rsidRDefault="007967BD" w:rsidP="003E2F77">
      <w:pPr>
        <w:spacing w:after="0"/>
        <w:ind w:left="694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от  21.02.2017 №66 - </w:t>
      </w:r>
      <w:r w:rsidR="000B063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общ</w:t>
      </w:r>
      <w:proofErr w:type="gramStart"/>
      <w:r>
        <w:rPr>
          <w:rFonts w:ascii="Times New Roman" w:hAnsi="Times New Roman" w:cs="Times New Roman"/>
          <w:sz w:val="20"/>
        </w:rPr>
        <w:t>.</w:t>
      </w:r>
      <w:r w:rsidR="000B0637">
        <w:rPr>
          <w:rFonts w:ascii="Times New Roman" w:hAnsi="Times New Roman" w:cs="Times New Roman"/>
          <w:sz w:val="20"/>
        </w:rPr>
        <w:t>;</w:t>
      </w:r>
      <w:proofErr w:type="gramEnd"/>
    </w:p>
    <w:p w:rsidR="000B0637" w:rsidRDefault="000B0637" w:rsidP="003E2F77">
      <w:pPr>
        <w:spacing w:after="0"/>
        <w:ind w:left="694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 27.03.2017 №103</w:t>
      </w:r>
      <w:r w:rsidR="005913B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- общ</w:t>
      </w:r>
      <w:proofErr w:type="gramStart"/>
      <w:r>
        <w:rPr>
          <w:rFonts w:ascii="Times New Roman" w:hAnsi="Times New Roman" w:cs="Times New Roman"/>
          <w:sz w:val="20"/>
        </w:rPr>
        <w:t>.</w:t>
      </w:r>
      <w:r w:rsidR="00D96A5A">
        <w:rPr>
          <w:rFonts w:ascii="Times New Roman" w:hAnsi="Times New Roman" w:cs="Times New Roman"/>
          <w:sz w:val="20"/>
        </w:rPr>
        <w:t>;</w:t>
      </w:r>
      <w:proofErr w:type="gramEnd"/>
    </w:p>
    <w:p w:rsidR="005913B8" w:rsidRDefault="005913B8" w:rsidP="003E2F77">
      <w:pPr>
        <w:spacing w:after="0"/>
        <w:ind w:left="694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 02.05.2017 №159 – общ</w:t>
      </w:r>
      <w:proofErr w:type="gramStart"/>
      <w:r>
        <w:rPr>
          <w:rFonts w:ascii="Times New Roman" w:hAnsi="Times New Roman" w:cs="Times New Roman"/>
          <w:sz w:val="20"/>
        </w:rPr>
        <w:t>.</w:t>
      </w:r>
      <w:r w:rsidR="00D96A5A">
        <w:rPr>
          <w:rFonts w:ascii="Times New Roman" w:hAnsi="Times New Roman" w:cs="Times New Roman"/>
          <w:sz w:val="20"/>
        </w:rPr>
        <w:t>;</w:t>
      </w:r>
      <w:proofErr w:type="gramEnd"/>
    </w:p>
    <w:p w:rsidR="00D96A5A" w:rsidRDefault="00D96A5A" w:rsidP="003E2F77">
      <w:pPr>
        <w:spacing w:after="0"/>
        <w:ind w:left="694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 24.05.2017 №184 – общ</w:t>
      </w:r>
      <w:proofErr w:type="gramStart"/>
      <w:r>
        <w:rPr>
          <w:rFonts w:ascii="Times New Roman" w:hAnsi="Times New Roman" w:cs="Times New Roman"/>
          <w:sz w:val="20"/>
        </w:rPr>
        <w:t>.</w:t>
      </w:r>
      <w:r w:rsidR="00E24A28">
        <w:rPr>
          <w:rFonts w:ascii="Times New Roman" w:hAnsi="Times New Roman" w:cs="Times New Roman"/>
          <w:sz w:val="20"/>
        </w:rPr>
        <w:t>;</w:t>
      </w:r>
      <w:proofErr w:type="gramEnd"/>
    </w:p>
    <w:p w:rsidR="00E24A28" w:rsidRDefault="00E24A28" w:rsidP="003E2F77">
      <w:pPr>
        <w:spacing w:after="0"/>
        <w:ind w:left="694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 09.06.2017 №214 – общ</w:t>
      </w:r>
      <w:proofErr w:type="gramStart"/>
      <w:r>
        <w:rPr>
          <w:rFonts w:ascii="Times New Roman" w:hAnsi="Times New Roman" w:cs="Times New Roman"/>
          <w:sz w:val="20"/>
        </w:rPr>
        <w:t>.</w:t>
      </w:r>
      <w:r w:rsidR="00E37038">
        <w:rPr>
          <w:rFonts w:ascii="Times New Roman" w:hAnsi="Times New Roman" w:cs="Times New Roman"/>
          <w:sz w:val="20"/>
        </w:rPr>
        <w:t>;</w:t>
      </w:r>
      <w:proofErr w:type="gramEnd"/>
    </w:p>
    <w:p w:rsidR="00E37038" w:rsidRDefault="004F7D42" w:rsidP="003E2F77">
      <w:pPr>
        <w:spacing w:after="0"/>
        <w:ind w:left="694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 22.06.2017 №226 – общ;</w:t>
      </w:r>
    </w:p>
    <w:p w:rsidR="004F7D42" w:rsidRDefault="00E90EE0" w:rsidP="003E2F77">
      <w:pPr>
        <w:spacing w:after="0"/>
        <w:ind w:left="694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 17.07.2017 №269 – общ;</w:t>
      </w:r>
    </w:p>
    <w:p w:rsidR="00E90EE0" w:rsidRDefault="00E90EE0" w:rsidP="003E2F77">
      <w:pPr>
        <w:spacing w:after="0"/>
        <w:ind w:left="694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</w:t>
      </w:r>
      <w:r w:rsidR="00612D94">
        <w:rPr>
          <w:rFonts w:ascii="Times New Roman" w:hAnsi="Times New Roman" w:cs="Times New Roman"/>
          <w:sz w:val="20"/>
        </w:rPr>
        <w:t>т</w:t>
      </w:r>
      <w:r>
        <w:rPr>
          <w:rFonts w:ascii="Times New Roman" w:hAnsi="Times New Roman" w:cs="Times New Roman"/>
          <w:sz w:val="20"/>
        </w:rPr>
        <w:t xml:space="preserve"> 25.08.2017 №323 </w:t>
      </w:r>
      <w:r w:rsidR="00612D94">
        <w:rPr>
          <w:rFonts w:ascii="Times New Roman" w:hAnsi="Times New Roman" w:cs="Times New Roman"/>
          <w:sz w:val="20"/>
        </w:rPr>
        <w:t>–</w:t>
      </w:r>
      <w:r>
        <w:rPr>
          <w:rFonts w:ascii="Times New Roman" w:hAnsi="Times New Roman" w:cs="Times New Roman"/>
          <w:sz w:val="20"/>
        </w:rPr>
        <w:t xml:space="preserve"> общ</w:t>
      </w:r>
      <w:r w:rsidR="00612D94">
        <w:rPr>
          <w:rFonts w:ascii="Times New Roman" w:hAnsi="Times New Roman" w:cs="Times New Roman"/>
          <w:sz w:val="20"/>
        </w:rPr>
        <w:t>;</w:t>
      </w:r>
    </w:p>
    <w:p w:rsidR="00612D94" w:rsidRDefault="00612D94" w:rsidP="003E2F77">
      <w:pPr>
        <w:spacing w:after="0"/>
        <w:ind w:left="694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от 10.10.2017 </w:t>
      </w:r>
      <w:r w:rsidR="00A625AC">
        <w:rPr>
          <w:rFonts w:ascii="Times New Roman" w:hAnsi="Times New Roman" w:cs="Times New Roman"/>
          <w:sz w:val="20"/>
        </w:rPr>
        <w:t>№393 – общ;</w:t>
      </w:r>
    </w:p>
    <w:p w:rsidR="00A625AC" w:rsidRDefault="00A625AC" w:rsidP="003E2F77">
      <w:pPr>
        <w:spacing w:after="0"/>
        <w:ind w:left="694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17.10.2017 №401 – общ</w:t>
      </w:r>
      <w:proofErr w:type="gramStart"/>
      <w:r>
        <w:rPr>
          <w:rFonts w:ascii="Times New Roman" w:hAnsi="Times New Roman" w:cs="Times New Roman"/>
          <w:sz w:val="20"/>
        </w:rPr>
        <w:t>.</w:t>
      </w:r>
      <w:r w:rsidR="00567107">
        <w:rPr>
          <w:rFonts w:ascii="Times New Roman" w:hAnsi="Times New Roman" w:cs="Times New Roman"/>
          <w:sz w:val="20"/>
        </w:rPr>
        <w:t>;</w:t>
      </w:r>
      <w:proofErr w:type="gramEnd"/>
    </w:p>
    <w:p w:rsidR="00567107" w:rsidRDefault="00567107" w:rsidP="003E2F77">
      <w:pPr>
        <w:spacing w:after="0"/>
        <w:ind w:left="694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13.11.2017 №440 – общ</w:t>
      </w:r>
      <w:proofErr w:type="gramStart"/>
      <w:r>
        <w:rPr>
          <w:rFonts w:ascii="Times New Roman" w:hAnsi="Times New Roman" w:cs="Times New Roman"/>
          <w:sz w:val="20"/>
        </w:rPr>
        <w:t>.</w:t>
      </w:r>
      <w:r w:rsidR="00136994">
        <w:rPr>
          <w:rFonts w:ascii="Times New Roman" w:hAnsi="Times New Roman" w:cs="Times New Roman"/>
          <w:sz w:val="20"/>
        </w:rPr>
        <w:t>;</w:t>
      </w:r>
      <w:proofErr w:type="gramEnd"/>
    </w:p>
    <w:p w:rsidR="00136994" w:rsidRPr="00BD19AD" w:rsidRDefault="00136994" w:rsidP="003E2F77">
      <w:pPr>
        <w:spacing w:after="0"/>
        <w:ind w:left="694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30.11.2017 №463 – общ.</w:t>
      </w:r>
    </w:p>
    <w:p w:rsidR="00BD19AD" w:rsidRDefault="00BD19AD" w:rsidP="003E2F77">
      <w:pPr>
        <w:spacing w:after="0"/>
        <w:jc w:val="center"/>
        <w:rPr>
          <w:rFonts w:ascii="Times New Roman" w:hAnsi="Times New Roman" w:cs="Times New Roman"/>
          <w:b/>
        </w:rPr>
      </w:pPr>
    </w:p>
    <w:p w:rsidR="0022587D" w:rsidRDefault="0022587D" w:rsidP="003E2F77">
      <w:pPr>
        <w:spacing w:after="0"/>
        <w:jc w:val="center"/>
        <w:rPr>
          <w:rFonts w:ascii="Times New Roman" w:hAnsi="Times New Roman" w:cs="Times New Roman"/>
          <w:b/>
        </w:rPr>
      </w:pPr>
    </w:p>
    <w:p w:rsidR="003E2F77" w:rsidRPr="00BD19AD" w:rsidRDefault="003E2F77" w:rsidP="003E2F77">
      <w:pPr>
        <w:spacing w:after="0"/>
        <w:jc w:val="center"/>
        <w:rPr>
          <w:rFonts w:ascii="Times New Roman" w:hAnsi="Times New Roman" w:cs="Times New Roman"/>
          <w:b/>
        </w:rPr>
      </w:pPr>
      <w:r w:rsidRPr="00BD19AD">
        <w:rPr>
          <w:rFonts w:ascii="Times New Roman" w:hAnsi="Times New Roman" w:cs="Times New Roman"/>
          <w:b/>
        </w:rPr>
        <w:t>Т А Р И Ф Ы</w:t>
      </w:r>
    </w:p>
    <w:p w:rsidR="003E2F77" w:rsidRPr="00BD19AD" w:rsidRDefault="003E2F77" w:rsidP="003E2F77">
      <w:pPr>
        <w:spacing w:after="0"/>
        <w:jc w:val="center"/>
        <w:rPr>
          <w:rFonts w:ascii="Times New Roman" w:hAnsi="Times New Roman" w:cs="Times New Roman"/>
          <w:b/>
        </w:rPr>
      </w:pPr>
      <w:r w:rsidRPr="00BD19AD">
        <w:rPr>
          <w:rFonts w:ascii="Times New Roman" w:hAnsi="Times New Roman" w:cs="Times New Roman"/>
          <w:b/>
        </w:rPr>
        <w:t xml:space="preserve">на оказание услуг (выполнение работ) федеральным </w:t>
      </w:r>
      <w:r w:rsidR="00194259">
        <w:rPr>
          <w:rFonts w:ascii="Times New Roman" w:hAnsi="Times New Roman" w:cs="Times New Roman"/>
          <w:b/>
        </w:rPr>
        <w:t xml:space="preserve">государственным </w:t>
      </w:r>
      <w:r w:rsidRPr="00BD19AD">
        <w:rPr>
          <w:rFonts w:ascii="Times New Roman" w:hAnsi="Times New Roman" w:cs="Times New Roman"/>
          <w:b/>
        </w:rPr>
        <w:t>бюджетным учреждением</w:t>
      </w:r>
    </w:p>
    <w:p w:rsidR="003E2F77" w:rsidRPr="00BD19AD" w:rsidRDefault="003E2F77" w:rsidP="003E2F77">
      <w:pPr>
        <w:spacing w:after="0"/>
        <w:jc w:val="center"/>
        <w:rPr>
          <w:rFonts w:ascii="Times New Roman" w:hAnsi="Times New Roman" w:cs="Times New Roman"/>
          <w:b/>
        </w:rPr>
      </w:pPr>
      <w:r w:rsidRPr="00BD19AD">
        <w:rPr>
          <w:rFonts w:ascii="Times New Roman" w:hAnsi="Times New Roman" w:cs="Times New Roman"/>
          <w:b/>
        </w:rPr>
        <w:t>«Брянская межобластная ветеринарная лаборатория» на возмездной основе</w:t>
      </w:r>
    </w:p>
    <w:p w:rsidR="003E2F77" w:rsidRPr="00BD19AD" w:rsidRDefault="003E2F77" w:rsidP="003E2F77">
      <w:pPr>
        <w:spacing w:after="0"/>
        <w:jc w:val="center"/>
        <w:rPr>
          <w:rFonts w:ascii="Times New Roman" w:hAnsi="Times New Roman" w:cs="Times New Roman"/>
          <w:b/>
        </w:rPr>
      </w:pPr>
      <w:r w:rsidRPr="00BD19AD">
        <w:rPr>
          <w:rFonts w:ascii="Times New Roman" w:hAnsi="Times New Roman" w:cs="Times New Roman"/>
          <w:b/>
        </w:rPr>
        <w:t>с 09 января 2017 года</w:t>
      </w:r>
    </w:p>
    <w:tbl>
      <w:tblPr>
        <w:tblW w:w="10945" w:type="dxa"/>
        <w:tblInd w:w="250" w:type="dxa"/>
        <w:tblLayout w:type="fixed"/>
        <w:tblLook w:val="04A0"/>
      </w:tblPr>
      <w:tblGrid>
        <w:gridCol w:w="1276"/>
        <w:gridCol w:w="6520"/>
        <w:gridCol w:w="993"/>
        <w:gridCol w:w="1068"/>
        <w:gridCol w:w="1088"/>
      </w:tblGrid>
      <w:tr w:rsidR="003E2F77" w:rsidRPr="00BD19AD" w:rsidTr="007846A1">
        <w:trPr>
          <w:trHeight w:val="20"/>
          <w:tblHeader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BD19AD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BD19AD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услуги (работы), </w:t>
            </w:r>
            <w:r w:rsidRPr="00BD1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метода исследований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BD19AD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  <w:r w:rsidR="00246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1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измер.</w:t>
            </w:r>
          </w:p>
        </w:tc>
        <w:tc>
          <w:tcPr>
            <w:tcW w:w="21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9D9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Тариф за услугу </w:t>
            </w:r>
          </w:p>
          <w:p w:rsidR="003E2F77" w:rsidRPr="00BD19AD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(работу), руб.</w:t>
            </w:r>
          </w:p>
        </w:tc>
      </w:tr>
      <w:tr w:rsidR="003E2F77" w:rsidRPr="003E2F77" w:rsidTr="007846A1">
        <w:trPr>
          <w:trHeight w:val="20"/>
          <w:tblHeader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НДС</w:t>
            </w:r>
          </w:p>
        </w:tc>
      </w:tr>
      <w:tr w:rsidR="003E2F77" w:rsidRPr="003E2F77" w:rsidTr="007846A1">
        <w:trPr>
          <w:trHeight w:val="20"/>
          <w:tblHeader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77" w:rsidRPr="003E2F77" w:rsidRDefault="003E2F77" w:rsidP="004A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F77" w:rsidRPr="003E2F77" w:rsidRDefault="003E2F77" w:rsidP="004A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4A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4A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4A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Бактериальные болезни животных и птиц: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Бордетеллез (патматериал) /бактериологический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2 301,00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Ботулизм (патматериал) /бактериологический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2 362,58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Брадзот (патматериал) /бактериологический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2 065,15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2 436,88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Бруцеллез (патматериал, аборт плоды) /бактериологический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2 167,04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2 557,11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Гемофилезы (инфекционный насморк птиц, гемофилезная плевропне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мония свиней, гемофилезный полисерозит свиней) за 1 вид</w:t>
            </w:r>
            <w:r w:rsidR="009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3001"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1 485,88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1 753,34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Дизентерия свиней, вызванная трепонемой (микроскопический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541,21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Дизентерия ягнят (анаэробная)</w:t>
            </w:r>
            <w:r w:rsidR="00933001"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798,07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Злокачественный отёк (патматериал) /бактериологический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2 258,05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2 664,50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Инфекционная энтеротоксемия (клостридиозы) /бактериологический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2 181,38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2 574,03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Иерсиниоз /бактериологический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1 709,88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2 017,66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Кампилобактериоз (аборт плоды) /бактериологический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1 406,90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1 660,14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Кампилобактериоз (сперма, слизь)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1 098,99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Колибактериоз (патматериал) /бактериологический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2 483,28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2 930,27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Контагиозный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метрит лошадей (патматериал) /бактериологический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1 601,08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1 889,27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Копытная гниль МРС /микроскопическое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567,45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24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Лептоспироз (патматериал)/бактериологический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5 514,03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6 506,56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Лептоспироз (микроскопия мочи) (микроскопический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558,64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Листериоз (патматериал) /бактериологический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1 944,08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2 294,01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Мелиоидоз (ложный сап)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/бактериологический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1 538,25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1 815,14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 (патматериал) /бактериологический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1 615,36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1 906,12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Некробактериоз (патматериал) /бактериологический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1 545,44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1 823,62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Отечная болезнь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(патматериал) /бактериологический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1 101,44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1 299,70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Орнитобактериоз /бактериологический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1 726,92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2 037,77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Паратуберкулез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(патматериал) /бактериологический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1 629,19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Пастереллез (патматериал) /бактериологический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2 307,15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Стрептококкозы (патматериал) /бактериологический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2 135,61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2 520,02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Псевдомоноз (патматериал) /бактериологический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2 253,38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Псевдотуберкулез (патматериал) /бактериологический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2 398,01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2 829,65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Рожа /бактериологический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2 363,30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Сальмонеллез /бактериологический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2 032,25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2 398,06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 (патматериал)/бактериологический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2 259,07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2 665,70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Сибирская язва (патматериал)/бактериологический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3 056,00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3 606,08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Сибирская язва (кожно- мех.сырье, шерсть) /бактериологический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314,77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Спирохетоз птиц (патматериал)/ микроскопический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341,53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Стафилококкоз (патматериал) /бактериологический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2 643,84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Столбняк/бактериологический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1 915,07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2 259,78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Туберкулез (патматериал) /бактериологический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3 109,94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3 669,73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Туляремия (патматериал) /бактериологический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2 395,92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Эмфизематозный карбункул/бактериологический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2 236,97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2 639,62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Эпидидемит инфекционный/бактериологический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2 360,77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2 785,71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Дисбактериоз/бактериологический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732,50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864,35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 на условно-патогенную микрофлору</w:t>
            </w:r>
            <w:r w:rsidR="00933001"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1 038,88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1 225,88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бактериальные болезни/бактериологический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943,13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Типирование культур микроорганизмов (определение вида)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919,60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чувствительности культур микроорганизмов к антибакт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риальным препаратам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722,43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194259" w:rsidRDefault="003E2F77" w:rsidP="002E3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42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Бактериальные болезни пчёл и тутового шелкопряда: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9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Американский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гнилец (1 проба)/ 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1 302,46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1 536,90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9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Американский гнилец от 2 до 5 проб/ 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1 171,24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1 382,06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2E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Американский гнилец от 6 до 10 проб/ 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1 200,73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2E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Американский гнилец от 11 до 100 проб/ 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1 010,09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2E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Американский гнилец от 101 пробы и более</w:t>
            </w:r>
            <w:r w:rsidR="002E3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834,64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2E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Гафниоз (1 проба)/ 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бактериологический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733,43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2E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Европейский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гнилец (1 проба)/ 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1 302,46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1 536,90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2E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Европейский гнилец от 2 до 5 проб/ 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1 171,24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1 382,06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2E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Европейский гнилец от 6 до 10 проб / 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1 200,73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2E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Европейский гнилец от 11 до 100 проб / 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1 010,09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2E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Европейский гнилец от 101 пробы и более / 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834,64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2E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Колибактериоз (патматериал)/ 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1 356,77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1 600,99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2E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Парагнилец (патматериал)/ 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797,47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2E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Порошковый расплод/ 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822,65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2E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Сальмонеллез (патматериал)/ 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1 770,63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2 089,34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2E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Септицемия (патматериал)/ 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1 066,69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1 258,69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2E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Цитробактероз / 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1 620,70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1 912,43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Бактериальные болезни рыб: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9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Колибактериоз/ 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1 988,11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2 345,97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9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Псевдомоноз (патматериал)/ 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2 031,73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2 397,44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9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Сальмонеллез</w:t>
            </w:r>
            <w:r w:rsidR="009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1 950,76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93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Стафилококкоз/ 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2 024,44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2 388,84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2E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Аэромоноз карпов/ 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2 324,95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2 743,44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2E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Эритродерматит карпа/ 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2 143,03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2 528,78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933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Диагностика микозов всех видов животных, птиц, рыб и пчел: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Аскосфероз пчел /</w:t>
            </w:r>
            <w:r w:rsidR="00933001"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553,73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653,40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Диагностика висцеральных микозов животных и птиц </w:t>
            </w:r>
            <w:r w:rsidR="00933001"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810,70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Микозы рыб</w:t>
            </w:r>
            <w:r w:rsidR="00933001"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563,20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Дерматомикозы/</w:t>
            </w:r>
            <w:r w:rsidR="00933001"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714,38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дрожжеподобных грибов (кандида, малассезия)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3001"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/бактериологический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446,16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Вирусные болезни животных и птиц: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Реакция торможения гемагглютинации РТГА, РНГА, РЗГА (серол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гический метод):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Парагрипп-3 КРС (1 проба) РТГА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813,37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Парагрипп-3 КРС (от 2 до 5 проб) РТГА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Парагрипп-3 КРС (от 6 до 10 проб)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671,79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Парагрипп-3 КРС (от 11 до 50 проб)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600,56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Парагрипп-3 КРС (от 51 пробы и более)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570,18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Вирусная диарея КРС (1 проба) РТГА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688,88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Респираторно-синтициальная инфекция КРС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проба) РТГА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688,88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Аденовирусная инфекция КРС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проба) РТГА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688,88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Ротовирусная инфекция КРС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проба) РТГА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688,88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Грипп лошадей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проба) РТГА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625,91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1.5.1.7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Ринопневмония лошадей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проба) РТГА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625,91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Грипп свиней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проба) РТГА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625,08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Парвовирусная болезнь свиней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проба) РТГА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538,10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634,96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Грипп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проба) РТГА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564,32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1.5.1.10.1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Грипп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 до 5 проб) РТГА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495,26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1.5.1.10.2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Грипп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 (от 6 до 10 проб)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472,64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1.5.1.10.3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Грипп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 (от 11 до 50 проб) РТГА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406,72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1.5.1.10.4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Грипп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 (от 51 пробы и более) РТГА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376,34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Болезнь Ньюкасла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проба) РТГА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557,94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1.5.1.11.1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Болезнь Ньюкасла (от 2 до 5 проб) РТГА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488,87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1.5.1.11.2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Болезнь Ньюкасла (от 6 до 10 проб) РТГА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466,25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1.5.1.11.3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Болезнь Ньюкасла (от 11 до 50 проб) РТГА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1.5.1.11.4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Болезнь Ньюкасла (от 51 пробы и более)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Синдром снижения яйценоскости (ССЯ)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проба) РТГА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513,01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Аденовирусная инфекция КРС методом РНГА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499,07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Респираторно-синцитиальная инфекция КРС методом РНГА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499,07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Парагрипп-3 КРС методом РНГА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506,94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Инфекционный ринотрахеит КРС методом РНГА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499,07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Вирусная диарея КРС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методом РНГА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499,07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Коронавирусная инфекция КРС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проба) РТГА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688,88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Определение антител методом ИФА:</w:t>
            </w:r>
            <w:r w:rsidR="002464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Паратуберкулез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259,33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Вирусная диарея КРС (1 проба)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306,42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Вирусная диарея КРС (от 2 до 20 проб)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276,40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Вирусная диарея КРС (от 21 до 40 проб)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267,39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Вирусная диарея КРС (от 41 до 50 проб)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265,18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1.5.2.2.4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Вирусная диарея КРС (от 51 пробы и более)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262,89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Инфекционный ринотрахеит КРС (1 проба)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261,23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1.5.2.3.1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Инфекционный ринотрахеит КРС (от 2 до 20 проб)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231,22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1.5.2.3.2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Инфекционный ринотрахеит КРС (от 21 до 40 проб)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222,19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1.5.2.3.3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Инфекционный ринотрахеит КРС (от 41 до 50 проб)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219,99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1.5.2.3.4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Инфекционный ринотрахеит КРС (от 51 пробы и более) ИФА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217,70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,коронавирусная инфекция КРС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1.5.2.4.1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,коронавирусная инфекция КРС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 до 20 проб)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420,21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1.5.2.4.2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,коронавирусная инфекция КРС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21 до 40 проб)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411,29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1.5.2.4.3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,коронавирусная инфекция КРС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41 до 50 проб)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409,09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1.5.2.4.4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,коронавирусная инфекция КРС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51 пробы и более)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406,73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Респираторно-синтициальная инфекция КРС (1 проба)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523,86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1.5.2.5.1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Респираторно-синтициальная инфекция КРС (от 2 до 20 проб)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493,84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1.5.2.5.2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Респираторно-синтициальная инфекция КРС (от 21 до 40 проб)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484,83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1.5.2.5.3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Респираторно-синтициальная инфекция КРС (от 41 до 50 проб)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482,62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1.5.2.5.4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Респираторно-синтициальная инфекция КРС (от 51 пробы и более)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480,33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Парагрипп-3 КРС (1 проба)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837,38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1.5.2.6.1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Парагрипп-3 КРС (от 2 до 20 проб)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807,37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1.5.2.6.2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Парагрипп-3 КРС (от 21 до 40 проб)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798,34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1.5.2.6.3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Парагрипп-3 КРС (от 41 до 50 проб)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674,69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796,13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1.5.2.6.4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Парагрипп-3 КРС (от 51 пробы и более)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793,85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Репродуктивно-респираторный синдром свиней (РРСС) (1 проба)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287,75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Цирковирусная инфекция свиней (1 проба)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580,88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1.5.2.8.1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Цирковирусная инфекция свиней (от 2 до 20 проб)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531,27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1.5.2.8.2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Цирковирусная инфекция свиней (от 21 до 40 проб)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522,35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1.5.2.8.3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Цирковирусная инфекция свиней (от 41 до 50 проб) ИФА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520,16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1.5.2.8.4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Цирковирусная инфекция свиней (от 51 пробы и более)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377,58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Ротавирусная инфекция свиней (1 проба)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401,37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1.5.2.9.1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Ротавирусная инфекция свиней (от 2 до 20 проб)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389,47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1.5.2.9.2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Ротавирусная инфекция свиней (от 21 до 40 проб)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381,54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1.5.2.9.3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Ротавирусная инфекция свиней (от 41 до 50 проб)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379,55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1.5.2.9.4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Ротавирусная инфекция свиней (от 51 пробы и более)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234,37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Вирусный трансмиссивный гастроэнтерит свиней (1 проба)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287,21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1.5.2.10.1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Вирусный трансмиссивный гастроэнтерит свиней (от 2 до 20 проб)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257,19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1.5.2.10.2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Вирусный трансмиссивный гастроэнтерит свиней (от 21 до 40 проб)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248,18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1.5.2.10.3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Вирусный трансмиссивный гастроэнтерит свиней (от 41 до 50 проб)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245,97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1.5.2.10.4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Вирусный трансмиссивный гастроэнтерит свиней (от 51 пробы и более)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243,68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Парвовирусная болезнь свиней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529,53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Грипп А свиней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502,21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Везикулярная болезнь свиней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526,79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Грипп А птиц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632,74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1.5.2.14.1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Грипп А птиц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 до 20 проб)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576,49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1.5.2.14.2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Грипп А птиц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21 до 40 проб)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1.5.2.14.3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Грипп А птиц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41 до 50 проб)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561,02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1.5.2.14.4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Грипп А птиц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51 пробы и более)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557,75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Инфекционная бурсальная болезнь (ИББ)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443,13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1.5.2.15.1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Инфекционная бурсальная болезнь (ИББ)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 до 20 проб)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393,34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1.5.2.15.2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Инфекционная бурсальная болезнь (ИББ)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21 до 40 проб)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384,42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1.5.2.15.3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Инфекционная бурсальная болезнь (ИББ)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41 до 50 проб)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1.5.2.15.4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Инфекционная бурсальная болезнь (ИББ)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51 пробы и более)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379,87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Инфекционный бронхит кур (ИБК)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435,81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1.5.2.16.1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Инфекционный бронхит кур (ИБК)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 до 20 проб)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386,03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1.5.2.16.2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Инфекционный бронхит кур (ИБК)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21 до 40 проб)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377,10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1.5.2.16.3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Инфекционный бронхит кур (ИБК)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41 до 50 проб)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374,91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1.5.2.16.4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Инфекционный бронхит кур (ИБК)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51 пробы и более)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315,72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372,55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Реовирусная инфекция птиц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377,41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Микоплазмоз птиц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370,31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Инфекционный энцефаломиелит птиц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384,15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Болезнь Ньюкасла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429,63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1.5.2.20.1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Болезнь Ньюкасла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 до 20 проб)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381,49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1.5.2.20.2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Болезнь Ньюкасла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21 до 40 проб)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1.5.2.20.3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Болезнь Ньюкасла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41 до 50 проб)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367,10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1.5.2.20.4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Болезнь Ньюкасла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51 пробы и более)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364,08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Синдром снижения яйценоскости (ССЯ)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438,76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1.5.2.21.1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Синдром снижения яйценоскости (ССЯ)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 до 20 проб)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389,15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1.5.2.21.2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Синдром снижения яйценоскости (ССЯ)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21 до 40 проб)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380,23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1.5.2.21.3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Синдром снижения яйценоскости (ССЯ)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41 до 50 проб)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1.5.2.21.4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Синдром снижения яйценоскости (ССЯ)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51 пробы и более)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375,68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Инфекционный ларинготрахеит птиц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532,98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1.5.2.22.1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Инфекционный ларинготрахеит птиц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 до 20 проб)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483,20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1.5.2.22.2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Инфекционный ларинготрахеит птиц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21 до 40 проб)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474,28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1.5.2.22.3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Инфекционный ларинготрахеит птиц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41 до 50 проб)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472,08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1.5.2.22.4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Инфекционный ларинготрахеит птиц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51 пробы и более)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469,72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Болезнь Марека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370,31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Сальмонеллез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370,31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Чума плотоядных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782,66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Болезнь Шмаленберга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проба) ИФА серология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509,89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Аденовирус плотоядных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782,66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Парвовирусный энтерит собак и норок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782,66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 собак и кошек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782,66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Панлейкопения, лейкемия, иммунодефицит, ринотрахеит, калицивироз кошек (1 заболевание)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793,13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Актинобациллярная плевропневмония свиней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668,47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Африканская чума свиней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проба)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667,79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Орнитобактериальный ринотрахеит птиц методом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585,74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 (на культуре клеток):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Болезнь Тешена свиней (на культуре клеток)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3 160,62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3 729,53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МФА (РИФ):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1.5.4.1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Бешенство (микроскопический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662,78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782,08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Биопроба на бешенство (биологический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2 887,04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Африканская чума свиней методом реакции прямой иммунофлуоресце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(РПИФ)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614,32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 болезни Ауески методом биологической пробы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1 330,68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1 570,20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Диагностика паразитарных заболеваний всех видов животных, 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птиц, рыб и пчел: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1.6.1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767F60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Гельминтозы жвачных и лошадей (фасциолез,</w:t>
            </w:r>
            <w:r w:rsidR="00246418" w:rsidRPr="00767F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диктиокаулез,</w:t>
            </w:r>
            <w:r w:rsidR="00246418" w:rsidRPr="00767F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ди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роцелиоз, мониезиоз, неоаскаридоз, параскаридоз, оксиуроз</w:t>
            </w:r>
            <w:r w:rsidR="00246418" w:rsidRPr="00767F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и др.) (копрологический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767F60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Гельминтозы жвачных и лошадей (фасциолез,</w:t>
            </w:r>
            <w:r w:rsidR="00246418" w:rsidRPr="00767F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диктиокаулез,</w:t>
            </w:r>
            <w:r w:rsidR="00246418" w:rsidRPr="00767F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ди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роцелиоз, мониезиоз, неоаскаридоз, параскаридоз, оксиуроз</w:t>
            </w:r>
            <w:r w:rsidR="00246418" w:rsidRPr="00767F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 xml:space="preserve">и др.) от 1 до 5 проб (копрологический метод)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265,46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767F60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Гельминтозы жвачных и лошадей (фасциолез,</w:t>
            </w:r>
            <w:r w:rsidR="00246418" w:rsidRPr="00767F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диктиокаулез,</w:t>
            </w:r>
            <w:r w:rsidR="00246418" w:rsidRPr="00767F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ди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роцелиоз, мониезиоз, неоаскаридоз, параскаридоз, оксиуроз</w:t>
            </w:r>
            <w:r w:rsidR="00246418" w:rsidRPr="00767F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 xml:space="preserve">и др.) от 6 до 10 проб (копрологический метод)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217,39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767F60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Гельминтозы жвачных и лошадей (фасциолез,</w:t>
            </w:r>
            <w:r w:rsidR="00246418" w:rsidRPr="00767F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диктиокаулез,</w:t>
            </w:r>
            <w:r w:rsidR="00246418" w:rsidRPr="00767F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ди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роцелиоз, мониезиоз, неоаскаридоз, параскаридоз, оксиуроз</w:t>
            </w:r>
            <w:r w:rsidR="00246418" w:rsidRPr="00767F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и др.) от 11 до 100 проб (копрологический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191,44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767F60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Гельминтозы жвачных и лошадей (фасциолез,</w:t>
            </w:r>
            <w:r w:rsidR="00246418" w:rsidRPr="00767F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диктиокаулез,</w:t>
            </w:r>
            <w:r w:rsidR="00246418" w:rsidRPr="00767F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ди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роцелиоз, мониезиоз, неоаскаридоз, параскаридоз, оксиуроз</w:t>
            </w:r>
            <w:r w:rsidR="00246418" w:rsidRPr="00767F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и др.)</w:t>
            </w:r>
            <w:r w:rsidR="00D90FDE" w:rsidRPr="00767F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от 101 пробы и более (копрологический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168,86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767F60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Гельминтозы свиней (аскаридоз, метастронгилез, трихоцефалез, эзофагостомоз, стронгилятозы и др.) (копрологический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767F60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Гельминтозы свиней (аскаридоз, метастронгилез, трихоцефалез, эзофагостомоз, стронгилятозы и др.)</w:t>
            </w:r>
            <w:r w:rsidR="00D90FDE" w:rsidRPr="00767F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от 1 до 5 проб (копрологич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767F60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Гельминтозы свиней (аскаридоз, метастронгилез, трихоцефалез, эзофагостомоз, стронгилятозы и др.)</w:t>
            </w:r>
            <w:r w:rsidR="00D90FDE" w:rsidRPr="00767F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от 6 до 10 проб (копролог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767F60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Гельминтозы свиней (аскаридоз, метастронгилез, трихоцефалез, эзофагостомоз, стронгилятозы и др.)</w:t>
            </w:r>
            <w:r w:rsidR="00D90FDE" w:rsidRPr="00767F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от 11 до 100 проб (копрол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767F60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Гельминтозы свиней (аскаридоз, метастронгилез, трихоцефалез, эзофагостомоз, стронгилятозы и др.)</w:t>
            </w:r>
            <w:r w:rsidR="00D90FDE" w:rsidRPr="00767F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от 101</w:t>
            </w:r>
            <w:r w:rsidR="00246418" w:rsidRPr="00767F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пробы и более (копр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логический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767F60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Гельминтозы плотоядных (токсокароз,</w:t>
            </w:r>
            <w:r w:rsidR="00246418" w:rsidRPr="00767F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токсаскаридоз, капилл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риозы, дипилидиоз и др. тениидозы, стронгилятозы, трематодозы и др.) (копрологический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1.6.3.1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767F60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Гельминтозы плотоядных (токсокароз,</w:t>
            </w:r>
            <w:r w:rsidR="00246418" w:rsidRPr="00767F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токсаскаридоз, капилл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риозы, дипилидиоз и др. тениидозы, стронгилятозы, трематодозы и др.)</w:t>
            </w:r>
            <w:r w:rsidR="00D90FDE" w:rsidRPr="00767F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от 1 до 5 проб (копрологический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124,22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1.6.3.2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767F60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Гельминтозы плотоядных (токсокароз,</w:t>
            </w:r>
            <w:r w:rsidR="00246418" w:rsidRPr="00767F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токсаскаридоз, капилл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риозы, дипилидиоз и др. тениидозы, стронгилятозы, трематодозы и др.) от 6 до 10 проб (копрологический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1.6.3.3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767F60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Гельминтозы плотоядных (токсокароз,</w:t>
            </w:r>
            <w:r w:rsidR="00246418" w:rsidRPr="00767F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токсаскаридоз, капилл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риозы, дипилидиоз и др. тениидозы, стронгилятозы, трематодозы и др.)</w:t>
            </w:r>
            <w:r w:rsidR="00D90FDE" w:rsidRPr="00767F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от 11 до 100 проб (копрологический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1.6.3.4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767F60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Гельминтозы плотоядных (токсокароз,</w:t>
            </w:r>
            <w:r w:rsidR="00246418" w:rsidRPr="00767F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токсаскаридоз, капилл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риозы, дипилидиоз и др. тениидозы, стронгилятозы, трематодозы и др.)</w:t>
            </w:r>
            <w:r w:rsidR="00D90FDE" w:rsidRPr="00767F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от 101 пробы и более (копрологический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767F60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Гельминтозы птиц (аскаридиоз, гетеракидоз, гангултеракидоз, т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минксоз, капилляриоз, гименолепидозы, трематодозы и др.) (к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прологический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1.6.4.1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767F60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Гельминтозы птиц (аскаридиоз, гетеракидоз, гангултеракидоз, т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минксоз, капилляриоз, гименолепидозы, трематодозы и др.) от 1 до 5 проб (копрологический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1.6.4.2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767F60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Гельминтозы птиц (аскаридиоз, гетеракидоз, гангултеракидоз, т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минксоз, капилляриоз, гименолепидозы, трематодозы и др.) от 6 до 10 проб (копрологический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1.6.4.3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767F60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Гельминтозы птиц (аскаридиоз, гетеракидоз, гангултеракидоз, т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минксоз, капилляриоз, гименолепидозы, трематодозы и др.) от 11 до 100 проб (копрологический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1.6.4.4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767F60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Гельминтозы птиц (аскаридиоз, гетеракидоз, гангултеракидоз, т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минксоз, капилляриоз, гименолепидозы, трематодозы и др.) от 101 пробы и более (копрологический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1.6.5.1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767F60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 xml:space="preserve">Гельминтозы рыб </w:t>
            </w:r>
            <w:r w:rsidR="00933001" w:rsidRPr="00767F60">
              <w:rPr>
                <w:rFonts w:ascii="Times New Roman" w:eastAsia="Times New Roman" w:hAnsi="Times New Roman" w:cs="Times New Roman"/>
                <w:lang w:eastAsia="ru-RU"/>
              </w:rPr>
              <w:t>(визуальный, микроскопический методы)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475,50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1.6.5.2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767F60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 xml:space="preserve">Протозоозы рыб </w:t>
            </w:r>
            <w:r w:rsidR="00933001" w:rsidRPr="00767F60">
              <w:rPr>
                <w:rFonts w:ascii="Times New Roman" w:eastAsia="Times New Roman" w:hAnsi="Times New Roman" w:cs="Times New Roman"/>
                <w:lang w:eastAsia="ru-RU"/>
              </w:rPr>
              <w:t>(визуальный, микроскопический методы)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475,50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767F60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Крустацеозы рыб (визуальный, микроскопический методы)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765,82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767F60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Протозоозы животных и птиц (эймериоз, балантидиоз, токсопла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моз, цистоизоспороз и др.)</w:t>
            </w:r>
            <w:r w:rsidR="00246418" w:rsidRPr="00767F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 xml:space="preserve">(копрологический метод)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332,90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767F60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Протозоозы животных и птиц (криптоспоридиоз, гистомоноз, то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саплозмоз, боррелиоз, саркоцистоз, трипанозомы и др)</w:t>
            </w:r>
            <w:r w:rsidR="00246418" w:rsidRPr="00767F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(микр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скопический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692,14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767F60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Протозоозы пчел (нозематоз, амебиаз) (микроскопический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485,56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767F60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Определение демодекоидных и саркоптоидных клещей у живо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ных и птиц (демодекоз, саркоптоз, нотоэдроз, псороптоз, хейлет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67F60">
              <w:rPr>
                <w:rFonts w:ascii="Times New Roman" w:eastAsia="Times New Roman" w:hAnsi="Times New Roman" w:cs="Times New Roman"/>
                <w:lang w:eastAsia="ru-RU"/>
              </w:rPr>
              <w:t>оз, кнемидокоптоз и пр.) (визуальный, микроскопический методы)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191,25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Гельминтологическое вскрытие птиц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421,91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промежуточных (дополнит.) хозяев на лич.гельминтов (микроскопический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Трихомоноз (бактериологический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983,99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1.6.13.1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 до 10 проб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712,88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841,20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1.6.13.2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11 проб и более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703,45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Анаплазмоз и гемоспоридиозы животных (бабезиоз, пироплазмоз, н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таллиоз, франсиеллез и др.)</w:t>
            </w:r>
            <w:r w:rsidR="00D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(микроскопический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1.6.14.1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Анаплазмоз и гемоспоридиозы животных (бабезиоз, пироплазмоз, н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таллиоз, франсиеллез и др.) от 1 до 5 проб (микроскопический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1.6.14.2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Анаплазмоз и гемоспоридиозы животных (бабезиоз, пироплазмоз, н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таллиоз, франсиеллез и др.) от 6 до 10 проб (микроскопический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1.6.14.3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Анаплазмоз и гемоспоридиозы животных (бабезиоз, пироплазмоз, н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таллиоз, франсиеллез и др.) от 11 до 100 проб (микроскопический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196,67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1.6.14.4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Анаплазмоз и гемоспоридиозы животных (бабезиоз, пироплазмоз, н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таллиоз, франсиеллез и др.) от 100 проб и более (микроскопический м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176,72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Телязиоз (визуальный, микроскопический методы)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Дирофиляриоз (микроскопический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361,49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Энтомозы животных и птиц (сифункулятозы, бовиколёзы, гематопиноз, афиниптероз, триходектоз, пухопероеды и др.) (визуальный, микроск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пический методы)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Арахно-энтомозы пчел (варроатоз, браулез) (микроскопический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233,39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Акарапидоз пчёл (микроскопический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574,46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Взятие проб для паразитологических исследований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153,48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проб кала кошек и собак методом ИФА: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проб </w:t>
            </w:r>
            <w:r w:rsidR="00246418"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 методом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ИФА на парвовирус собак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863,67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проб </w:t>
            </w:r>
            <w:r w:rsidR="00246418"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 методом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ИФА на </w:t>
            </w:r>
            <w:r w:rsidR="00246418"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панлейкопению кошек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863,67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проб кала кошек и собак методом ИФА на лямблиоз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630,84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Выведение копрограммы (микроскопический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562,25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сроков вязки суки по влагалищному мазку (микроскопич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250,96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пуха, пера, меха, шерсти на пухоедов, клещей, власоедов (визуальный, микроскопический методы)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411,28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гельминтологическое вскрытие отдельного органа (печень, ле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кое и т.д.) трупа животного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420,86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Гистологические исследования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Идентификация состава мясопродуктов методом замораживания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1 715,62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2 024,43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патматериала (материала) парафиновый метод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2 335,76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2 756,20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патматериала (материала) на лейкоз (метод парафиновой заливки)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2 397,31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2 828,83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патматериала (материала) на туберкулез (метод парафин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заливки)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2 397,31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2 828,83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Серологические исследования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Сыворотка крови: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Бруцеллез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4.1.1.1.1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Бруцеллез (от 1 до 20 проб) 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Бруцеллез (от 21 до 50 проб) 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Бруцеллез (от 51 до 100 проб) 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Бруцеллез (от 101 пробы до 250 проб) 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Бруцеллез (от 251 проб до 500 проб) 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Бруцеллез (от 501 пробы и более) 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САП/РА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Бруцеллез /РБП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Бруцеллез /РНГА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217,29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Бруцеллез /КР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Бруцеллез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Бруцеллез (от 1 до 20 проб) 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Бруцеллез (от 21 до 50 проб) 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Бруцеллез (от 51 до 100 проб) 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Бруцеллез (от 101 пробы до 250 проб) 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Бруцеллез (от 251 проб до 500 проб) 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Бруцеллез (от 501 пробы и более) 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Листериоз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Листериоз (от 1 до 20 проб) 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148,67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Листериоз (от 21 до 50 проб) 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141,54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Листериоз (от 51 до 100 проб) 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129,78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4.1.4.2.4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Листериоз (от 101 пробы и более) 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123,81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Анаплазмоз /РСК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САП/РСК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244,58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Орнитоз/РСК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175,38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Паратуберкулез/РСК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4.1.4.6.1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Паратуберкулез (от 1 до 20 проб) 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126,89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4.1.4.6.2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Паратуберкулез (от 21 до 50 проб) 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119,76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4.1.4.6.3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Паратуберкулез (от 51 до 100 проб) 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4.1.4.6.4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Паратуберкулез (от 101 пробы и более) 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Случная болезнь/РСК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Токсоплазмоз/РСК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189,58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Блютанг/РСК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170,11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Хламидиоз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Хламидиоз (от 1 до 20 проб) РДСК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138,95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Хламидиоз (от 21 до 50 проб) РДСК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131,82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4.1.5.1.3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Хламидиоз (от 51 до 100 проб) РДСК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4.1.5.1.4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Хламидиоз (от 101 пробы и более) РДСК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Нутталлиоз/РДСК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176,65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Инф.эпидидимит/РДСК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207,40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Бруцеллез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Бруцеллез (от 1 до 20 проб) РИД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121,52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Бруцеллез (от 21 до 50 проб) РИД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Бруцеллез (от 51 до 100 проб) РИД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Бруцеллез (от 101 пробы до 250 проб) РИД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4.1.6.1.5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Бруцеллез (от 251 пробы до 500 проб) РИД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4.1.6.1.6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Бруцеллез (от 501 пробы и более) РИД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Лейкоз КРС и птиц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Лейкоз КРС и птиц (от 1 до 20 проб) РИД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117,35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Лейкоз КРС и птиц (от 21 до 50 проб) РИД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Лейкоз КРС и птиц (от 51 до 100 проб) РИД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4.1.6.2.4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Лейкоз КРС и птиц (от 101 пробы до 250 проб) РИД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4.1.6.2.5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Лейкоз КРС и птиц (от 251 пробы до 500 проб) РИД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4.1.6.2.6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Лейкоз КРС и птиц (от 501 пробы и более) РИД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ИНАН (РДП)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150,21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Сибирская язва (кожсырье) РП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4.1.9.1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Лептоспироз ориентировочная (на 7 серогрупп)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4.1.9.1.1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Лептоспироз ориентировочная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1 до 20 проб) РМА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321,59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4.1.9.1.2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Лептоспироз ориентировочная (от 21 до 50 проб) РМА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251,17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4.1.9.1.3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Лептоспироз ориентировочная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51 до 100 проб) РМА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4.1.9.1.4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Лептоспироз ориентировочная 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101 пробы и более) РМА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221,65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4.1.9.2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Лептоспироз развернутая (на 15 серогрупп)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4.1.9.2.1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Лептоспироз развернутая (от 1 до 20 проб) РМА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1 398,36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4.1.9.2.2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Лептоспироз развернутая (от 21 до 50 проб) РМА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1 104,82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4.1.9.2.3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Лептоспироз развернутая (от 51 до 100 проб) РМА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844,39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996,38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4.1.9.2.4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Лептоспироз развернутая (от 101 пробы и более) РМА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774,16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913,51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антител методом ИФА в одной сыворотке на лейкоз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153,36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антител методом ИФА в одной сыворотке с раститровкой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лейкоз с набором ВЕРИ-ТЕСТ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274,34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Обнаружение антител методом ИФА в одной сыворотке крови (класс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ческая чума свиней)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280,57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Обнаружение антител и антигенов методом ИФА в одной сыворотке крови (крови) на: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дирофиляриоз собак и кошек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537,45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вирус иммунодефицита, лейкемии и дирофиляриоз кошек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784,44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дирофиляриоз, эрлихиоз, болезнь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Лайма, анаплазмоз собак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553,71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653,38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антител методом ИФА в одной сыворотке (плазме) крови без раститровки на иерсиниоз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176,10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Вирусный арт</w:t>
            </w:r>
            <w:r w:rsidR="0079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79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 лошадей методом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648,28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Висна-Маеди овец и коз методом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483,02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Туберкулез методом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517,80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Бруцеллез КРС методом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Микоплазмоз собак, кошек методом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368,24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Хламидиоз КРС, МРС, свиней, лошадей методом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385,94</w:t>
            </w:r>
          </w:p>
        </w:tc>
      </w:tr>
      <w:tr w:rsidR="003E2F77" w:rsidRPr="003E2F77" w:rsidTr="007846A1">
        <w:trPr>
          <w:trHeight w:val="316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Хламидиоз собак, кошек методом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368,24</w:t>
            </w:r>
          </w:p>
        </w:tc>
      </w:tr>
      <w:tr w:rsidR="00BB6A78" w:rsidRPr="003E2F77" w:rsidTr="007846A1">
        <w:trPr>
          <w:trHeight w:val="2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A78" w:rsidRPr="003E2F77" w:rsidRDefault="00BB6A78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78" w:rsidRPr="003E2F77" w:rsidRDefault="00BB6A78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Ящур методом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78" w:rsidRPr="003E2F77" w:rsidRDefault="00BB6A78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A78" w:rsidRPr="003E2F77" w:rsidRDefault="00BB6A78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A78" w:rsidRPr="003E2F77" w:rsidRDefault="00BB6A78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755,39</w:t>
            </w:r>
          </w:p>
        </w:tc>
      </w:tr>
      <w:tr w:rsidR="00BB6A78" w:rsidRPr="003E2F77" w:rsidTr="007846A1">
        <w:trPr>
          <w:trHeight w:val="2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A78" w:rsidRPr="003E2F77" w:rsidRDefault="00BB6A78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78" w:rsidRPr="003E2F77" w:rsidRDefault="00BB6A78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Блютанг (КРС, овец и коз) методом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78" w:rsidRPr="003E2F77" w:rsidRDefault="00BB6A78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A78" w:rsidRPr="003E2F77" w:rsidRDefault="00BB6A78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A78" w:rsidRPr="003E2F77" w:rsidRDefault="00BB6A78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719,19</w:t>
            </w:r>
          </w:p>
        </w:tc>
      </w:tr>
      <w:tr w:rsidR="00B56C0A" w:rsidRPr="003E2F77" w:rsidTr="007846A1">
        <w:trPr>
          <w:trHeight w:val="2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C0A" w:rsidRDefault="00B56C0A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0A" w:rsidRDefault="00B56C0A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Микоплазмоз методом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0A" w:rsidRDefault="00B56C0A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C0A" w:rsidRDefault="00B56C0A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6C0A" w:rsidRDefault="00B56C0A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420,94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Биохимические исследования (биохимический метод):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Кровь, сыворотка крови: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Каротин (1 проба)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194,76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Каротин от 2 до 15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Каротин от 16 до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130,47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Каротин от 26 до 50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117,61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Каротин от 51 пробы и более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белок (1 проба)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белок от 2 до 15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белок от 16 до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белок от 26 до 50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белок от 51 пробы и более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Кальций (1 проба)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190,29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5.1.3.1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Кальций от 2 до 15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5.1.3.2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Кальций от 16 до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5.1.3.3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Кальций от 26 до 50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5.1.3.4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Кальций от 51 пробы и более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Фосфор (1 проба)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190,51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5.1.4.1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Фосфор от 2 до 15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5.1.4.2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Фосфор от 16 до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5.1.4.3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Фосфор от 26 до 50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5.1.4.4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Фосфор от 51пробы и более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Щелочной резерв (1 проба)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5.1.5.1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Щелочной резерв от 2 до 15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5.1.5.2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Щелочной резерв от 16 до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5.1.5.3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Щелочной резерв от 26 до 50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5.1.5.4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Щелочной резерв от 51 пробы и более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Кетоновые тела (1 проба)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5.1.6.1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Кетоновые тела от 2 до 15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5.1.6.2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Кетоновые тела от 16 до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5.1.6.3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Кетоновые тела от 26 до 50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5.1.6.4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Кетоновые тела от 51 пробы и более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Медь (1 проба)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5.1.7.1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Медь от 2 до 15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152,14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5.1.7.2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Медь от 16 до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132,81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5.1.7.3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Медь от 26 до 50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5.1.7.4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Медь от 51 пробы и более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 (1 проба)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211,66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5.1.8.1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 от 2 до 15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134,51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5.1.8.2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 от 16 до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5.1.8.3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 от 26 до 50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5.1.8.4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 от 51 пробы и более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Фракции белков (Иммуноглобулины)</w:t>
            </w:r>
            <w:r w:rsidR="00190FF3"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проба)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5.1.9.1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Фракции белков (Иммуноглобулины) от 2 до 15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5.1.9.2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Фракции белков (Иммуноглобулины) от 16 до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5.1.9.3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Фракции белков (Иммуноглобулины) от 26 до 50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5.1.9.4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Фракции белков (Иммуноглобулины) от 51 пробы и более (биохимич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Гемоглабин (1 проба)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133,48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5.1.10.1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Гемоглабин от 2 до 15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5.1.10.2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Гемоглабин от 16 до 25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5.1.10.3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Гемоглабин от 26 до 50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5.1.10.4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Гемоглабин от 51 пробы и более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Глюкоза (1 проба)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Глюкоза от 2 до 15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Глюкоза от 16 до 25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Глюкоза от 26 до 50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Глюкоза от 51 пробы и более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Билирубин (1 проба)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Билирубин от 2 до 15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Билирубин от 16 до 25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Билирубин от 26 до 50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5.1.12.4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Билирубин от 51 пробы и более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Креатинин (1 проба)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5.1.13.1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Креатинин от 2 до 15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5.1.13.2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Креатинин от 16 до 25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5.1.13.3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Креатинин от 26 до 50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5.1.13.4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Креатинин от 51 проб (биохимический метод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)ы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более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Триглицерид (1 проба)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160,41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5.1.14.1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Триглицерид от 2 до 15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5.1.14.2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Триглицерид от 16 до 25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5.1.14.3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Триглицерид от 26 до 50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5.1.14.4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Триглицерид от 51пробы и более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Мочевина (1 проба)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5.1.15.1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Мочевина от 2 до 15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120,74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5.1.15.2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Мочевина от 16 до 25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5.1.15.3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Мочевина от 26 до 50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5.1.15.4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Мочевина от 51 пробы и более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82,15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Магний (1 проба)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166,82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5.1.16.1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Магний от 2 до 15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121,79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5.1.16.2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Магний от 16 до 25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5.1.16.3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Магний от 26 до 50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5.1.16.4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Магний от 51 пробы и более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Холестерин (1 проба)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134,72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158,97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5.1.17.1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Холестерин от 2 до 15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5.1.17.2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Холестерин от 16 до 25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5.1.17.3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Холестерин от 26 до 50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5.1.17.4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Холестерин от 51 пробы и более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Щелочная фосфатаза (1 проба)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149,65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5.1.18.1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Щелочная фосфатаза от 2 до 15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5.1.18.2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Щелочная фосфатаза от 16 до 25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5.1.18.3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Щелочная фосфатаза от 26 до 50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5.1.18.4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Щелочная фосфатаза от 51 пробы и более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Цинк (1 проба)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5.1.19.1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Цинк от 2 до 15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146,98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5.1.19.2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Цинк от 16 до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5.1.19.3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Цинк от 26 до 50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121,22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5.1.19.4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Цинк от 51 пробы и более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Лактатдегидрогеназа (1 проба)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191,68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5.1.20.1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Лактатдегидрогеназа от 2 до 15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5.1.20.2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Лактатдегидрогеназа от 16 до 25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5.1.20.3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Лактатдегидрогеназа от 26 до 50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127,39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5.1.20.4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Лактатдегидрогеназа от 51 пробы и более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Альбумин (1 проба)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180,12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Альбумин от 2 до 15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160,86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Альбумин от 16 до 25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147,96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Альбумин от 26 до 50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141,53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Альбумин от 51 пробы и более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128,69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Гамма-Глутамилтрансфераза (1 проба)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185,90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Гамма-Глутамилтрансфераза от 2 до 15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166,64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Гамма-Глутамилтрансфераза от 16 до 25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153,74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Гамма-Глутамилтрансфераза от 26 до 50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147,31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5.1.22.4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Гамма-Глутамилтрансфераза от 51 пробы и более (биохимический м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АСТ(аспартатаминотрансфераза) (1 проба)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182,90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5.1.23.1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АСТ(аспартатаминотрансфераза) от 2 до 15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163,64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5.1.23.2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АСТ(аспартатаминотрансфераза) от 16 до 25 проб (биохимический м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5.1.23.3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АСТ(аспартатаминотрансфераза) от 26 до 50 проб (биохимический м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144,31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5.1.23.4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АСТ(аспартатаминотрансфераза) от 51 пробы и более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 (креатинкиназа) (1 проба)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194,50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5.1.24.1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 (креатинкиназа) от 2 до 15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168,81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5.1.24.2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 (креатинкиназа) от 16 до 25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155,91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5.1.24.3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 (креатинкиназа) от 26 до 50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149,48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5.1.24.4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 (креатинкиназа) от 51 пробы и более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136,64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 (аланинаминотрансфераза) (1 проба)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183,70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5.1.25.1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 (аланинаминотрансфераза) от 2 до 15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5.1.25.2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 (аланинаминотрансфераза) от 16 до 25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151,55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5.1.25.3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 (аланинаминотрансфераза) от 26 до 50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145,12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5.1.25.4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 (аланинаминотрансфераза) от 51 пробы и более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132,28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246418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Калий (</w:t>
            </w:r>
            <w:r w:rsidR="003E2F77"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Ольвекс) (1 проба)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143,88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5.1.26.1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246418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Калий (</w:t>
            </w:r>
            <w:r w:rsidR="003E2F77"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Ольвекс) от 2 до 15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5.1.26.2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246418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Калий (</w:t>
            </w:r>
            <w:r w:rsidR="003E2F77"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Ольвекс) от 16 до 25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5.1.26.3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246418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Калий (</w:t>
            </w:r>
            <w:r w:rsidR="003E2F77"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Ольвекс) от 26 до 50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5.1.26.4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246418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Калий (</w:t>
            </w:r>
            <w:r w:rsidR="003E2F77"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Ольвекс) от 51 пробы и более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Натрий (Ольвекс) (1 проба)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214,34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5.1.27.1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Натрий (Ольвекс) от 2 до 15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5.1.27.2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Натрий (Ольвекс) от 16 до 25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182,18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5.1.27.3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Натрий (Ольвекс) от 26 до 50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182,18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5.1.27.4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Натрий (Ольвекс) от 51 пробы и более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169,32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Хлориды (1 проба)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115,56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5.1.28.1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Хлориды от 2 до 15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5.1.28.2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Хлориды от 16 до 25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5.1.28.3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Хлориды от 26 до 50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5.1.28.4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Хлориды от 51 пробы и более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Альфа-амилаза (1 проба)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188,03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5.1.29.1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Альфа-амилаза от 2 до 15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5.1.29.2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Альфа-амилаза от 16 до 25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149,45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5.1.29.3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Альфа-амилаза от 26 до 50 проб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5.1.29.4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Альфа-амилаза от 51 пробы и более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130,18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Моча животных</w:t>
            </w:r>
            <w:r w:rsidR="00BD19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(биохимический метод):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ацетоновые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тела (по Лестраде)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рН, белка, ацетоновых тел, сахара, крови тест-полосками "Пентофан"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Молоко</w:t>
            </w:r>
            <w:r w:rsidR="00BD19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(биохимический метод):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кислотность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ацетоновые тела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Гематологические исследования (гематологический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Подсчёт лейкоцитов в камере Горяева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185,91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Выведение лейкоформулы в мазке крови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469,72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Расширенный анализ крови на автоматическом гематологическом анал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заторе МЕК-6450К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394,69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Диагностика методом полимеразной цепной реакции (ПЦР)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Диагностика инфекционных болезней животных и птиц: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Обнаружение генома вируса или бактерии в подготовленном материале методом ПЦР (на один вид возбудителя)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Сибирская язва (1 проба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1 708,20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2 015,68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Бруцеллез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1 775,47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2 095,05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Туберкулез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1 751,10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2 066,30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Паратуберкулез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1 622,85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1 914,96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Уреплазмоз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1 682,93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1 985,86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Иерсиниоз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1 582,63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1 867,50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Кампилобактериоз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1 551,74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1 831,05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Листериоз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1 625,74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1 918,37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Хламидийные инфекции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1 551,73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1 831,04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7.1.1.9.1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Хламидийные инфекции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 до 10 проб)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1 094,77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7.1.1.9.2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Хламидийные инфекции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11 до 20 проб)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1 019,73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7.1.1.9.3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Хламидийные инфекции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21 до 50 проб)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825,30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973,85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7.1.1.9.4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Хламидийные инфекции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51 пробы и более)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957,23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Лептоспироз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1 696,68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2 002,08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7.1.1.10.1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Лептоспироз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 до 10 проб)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1 265,51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7.1.1.10.2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Лептоспироз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11 до 20 проб)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1 008,88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1 190,48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7.1.1.10.3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Лептоспироз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21 до 50 проб)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1 144,60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7.1.1.10.4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Лептоспироз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51 пробы и более)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955,91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1 127,97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Вирусная диарея КРС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1 824,99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2 153,49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Вирусная диарея КРС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 до 10 проб)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1 126,90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1 329,74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Вирусная диарея КРС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11 до 20 проб)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1 063,31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1 254,71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Вирусная диарея КРС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21 до 50 проб)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1 024,43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1 208,83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Вирусная диарея КРС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51 пробы и более)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1 192,20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Инфекционный ринотрахеит КРС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2 160,71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Инфекционный ринотрахеит КРС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 до 10 проб)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1 133,02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1 336,96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Инфекционный ринотрахеит КРС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11 до 20 проб)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1 069,43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1 261,93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Инфекционный ринотрахеит КРС (от 21 до 50 проб)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1 030,55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1 216,05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7.1.1.12.4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Инфекционный ринотрахеит КРС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51 пробы и более)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1 016,46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1 199,42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Парагрипп-3 КРС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1 756,49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2 072,66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7.1.1.13.1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Парагрипп-3 КРС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 до 10 проб)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1 058,40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1 248,91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7.1.1.13.2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Парагрипп-3 КРС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11 до 20 проб)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994,81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1 173,88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7.1.1.13.3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Парагрипп-3 КРС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21 до 50 проб)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955,93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1 128,00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7.1.1.13.4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Парагрипп-3 КРС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51 пробы и более)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941,84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1 111,37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Респираторно-синтициальная инфекция КРС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1 726,11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2 036,81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7.1.1.14.1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Респираторно-синтициальная инфекция КРС (от 2 до 10 проб)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1 101,90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1 300,24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7.1.1.14.2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Респираторно-синтициальная инфекция КРС (от 11 до 20 проб)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1 038,31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1 225,21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7.1.1.14.3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Респираторно-синтициальная инфекция КРС (от 21 до 50 проб)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1 179,33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7.1.1.14.4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Респираторно-синтициальная инфекция КРС (от 51 пробы и более)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1 162,70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Аденовирусная инфекция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1 562,81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1 844,12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Блютанг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1 995,07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2 354,18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7.1.1.16.1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Блютанг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 до 10 проб)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1 534,15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7.1.1.16.2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Блютанг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11 до 20 проб)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1 236,54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1 459,12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7.1.1.16.3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Блютанг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21 до 50 проб)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1 197,66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1 413,24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7.1.1.16.4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Блютанг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51 пробы и более)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1 183,57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1 396,61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Ротавирусная инфекция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1 819,75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2 147,31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7.1.1.17.1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Ротавирусная инфекция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 до 10 проб)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1 128,27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1 331,36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7.1.1.17.2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Ротавирусная инфекция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11 до 20 проб)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1 064,68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1 256,32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7.1.1.17.3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Ротавирусная инфекция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21 до 50 проб)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1 025,80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1 210,44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7.1.1.17.4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Ротавирусная инфекция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51 пробы и более)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1 011,71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1 193,82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Лейкоз КРС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1 758,96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2 075,57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7.1.1.18.1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Лейкоз КРС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 до 10 проб)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1 134,75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1 339,01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7.1.1.18.2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Лейкоз КРС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11 до 20 проб)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1 071,16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1 263,97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7.1.1.18.3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Лейкоз КРС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21 до 50 проб)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1 032,28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1 218,09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7.1.1.18.4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Лейкоз КРС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51 пробы и более)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1 201,46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Вирусный трансмиссивный гастроэнтерит свиней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1 751,10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2 066,30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7.1.1.19.1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Вирусный трансмиссивный гастроэнтерит свиней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 до 10 проб)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1 126,89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1 329,73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7.1.1.19.2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Вирусный трансмиссивный гастроэнтерит свиней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11 до 20 проб)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1 063,30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1 254,69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7.1.1.19.3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Вирусный трансмиссивный гастроэнтерит свиней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21 до 50 проб)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1 024,42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1 208,82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7.1.1.19.4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Вирусный трансмиссивный гастроэнтерит свиней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51 пробы и более)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1 192,19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75A60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</w:t>
            </w:r>
            <w:r w:rsidR="003E2F77"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мическая диарея свиней (1 проба</w:t>
            </w:r>
            <w:proofErr w:type="gramStart"/>
            <w:r w:rsidR="003E2F77"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="003E2F77"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1 826,35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2 155,09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7.1.1.20.1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75A60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</w:t>
            </w:r>
            <w:r w:rsidR="003E2F77"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мическая диарея свиней (от 2 до 10 проб)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1 128,26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1 331,35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7.1.1.20.2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75A60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</w:t>
            </w:r>
            <w:r w:rsidR="003E2F77"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мическая диарея свиней (от 11 до 20 проб)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1 064,67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1 256,31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7.1.1.20.3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75A60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</w:t>
            </w:r>
            <w:r w:rsidR="003E2F77"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мическая диарея свиней (от 21 до 50 проб)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1 025,79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1 210,43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7.1.1.20.4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75A60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</w:t>
            </w:r>
            <w:r w:rsidR="003E2F77"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мическая диарея свиней (от 51 пробы и более)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1 011,70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1 193,81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Африканская чума свиней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1 842,22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2 173,82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7.1.1.21.1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Африканская чума свиней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 до 10 проб)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1 147,27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1 353,78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7.1.1.21.2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Африканская чума свиней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11 до 20 проб)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1 278,74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7.1.1.21.3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Африканская чума свиней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21 до 50 проб)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1 044,80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1 232,86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7.1.1.21.4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Африканская чума свиней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51 пробы и более)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1 030,71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1 216,24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Классическая чума свиней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1 781,91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2 102,65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7.1.1.22.1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Классическая чума свиней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 до 10 проб)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1 086,97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1 282,62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7.1.1.22.2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Классическая чума свиней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11 до 20 проб)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1 023,38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1 207,59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7.1.1.22.3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Классическая чума свиней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21 до 50 проб)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1 161,71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7.1.1.22.4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Классическая чума свиней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51 пробы и более)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1 145,08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Парвовирусная болезнь свиней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1 826,35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2 155,09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Репродуктивно-респираторный синдром свиней (РРСС)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1 826,35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2 155,09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7.1.1.24.1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Репродуктивно-респираторный синдром свиней (РРСС)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 до 10 проб)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1 128,26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1 331,35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7.1.1.24.2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Репродуктивно-респираторный синдром свиней (РРСС)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11 до 20 проб)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1 064,67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1 256,31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7.1.1.24.3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Репродуктивно-респираторный синдром свиней (РРСС)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21 до 50 проб)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1 025,79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1 210,43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7.1.1.24.4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Репродуктивно-респираторный синдром свиней (РРСС)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51 пробы и более)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1 011,70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1 193,81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Цирковирусная инфекция свиней II типа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1 749,91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2 064,89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7.1.1.25.1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Цирковирусная инфекция свиней II типа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 до 10 проб)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1 058,42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1 248,94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7.1.1.25.2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Цирковирусная инфекция свиней II типа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11 до 20 проб)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994,83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1 173,90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7.1.1.25.3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Цирковирусная инфекция свиней II типа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21 до 50 проб)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955,95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1 128,02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7.1.1.25.4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Цирковирусная инфекция свиней II типа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51 пробы и более)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941,86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1 111,39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Грипп А свиней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1 744,52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2 058,53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Грипп А свиней подтип H5Н7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1 749,99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2 064,99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Актинобациллярная плевропневмония свиней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1 741,55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2 055,03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Грипп птиц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1 794,98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2 118,08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Реовирусная инфекция птиц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1 676,13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1 977,83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Микоплазмоз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1 619,02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1 910,44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Сальмонеллез (1 проба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1 619,02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1 910,44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B42106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Инфекционная бурсальная болезнь (болезнь Гамборо) методом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B42106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B42106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2 233,93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Инфекционный бронхит кур (ИБК) (1 проба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1 687,88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1 991,70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Инфекционный ларинготрахеит птиц (1 проба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1 687,88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1 991,70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7.1.1.36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Чума плотоядных (1 проба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1 767,06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2 085,13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Аденовирус плотоядных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1 692,60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1 997,27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7.1.1.38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 собак и кошек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1 724,31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2 034,69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7.1.1.39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Вирус герпеса собак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1 750,56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2 065,66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7.1.1.40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Вирусное заболевание кошек (лейкемия, иммунодефицит) (1 проба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вид забол.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1 803,65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2 128,31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7.1.1.41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Вирусное заболевание кошек 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калицивироз)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 )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1 691,14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1 995,55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7.1.1.42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Парвовирусный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энтерит собак и норок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1 824,42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2 152,82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7.1.1.43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Панлейкопения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кошек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1 849,23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2 182,09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Ринотрахеит кошек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1 826,13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2 154,83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Болезнь Шмаленберга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проба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1 819,76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2 147,32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7.1.1.47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Болезнь Марека методом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1 865,86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2 201,71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7.1.1.48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Болезнь Ньюкасла (БН) методом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2 233,93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7.1.1.49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Инфекционная анемия цыплят методом ПЦР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1 865,86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2 201,71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Гемофилёз птиц (Avibacterium paragallinarum) методом ПЦР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1 865,86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2 201,71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Лейкоз птиц методом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1 918,82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2 264,21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7.1.1.52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Болезнь Глессера (Haemophilus parasuis) методом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1 838,56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2 169,50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7.1.1.53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Илеит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свиней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(Lawsonia intracellularis)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методом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1 838,56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2 169,50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7.1.1.54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Бешенство (Rabies virus) методом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1 880,77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2 219,31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7.1.1.55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Болезнь Ауески методом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1 838,56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2 169,50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7.1.1.56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Коронавирусная инфекция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КРС методом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1 813,58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2 140,02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7.1.1.57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Нодулярный дерматит методом ПЦР.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BB6A78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2F77"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2 091,25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2 467,68</w:t>
            </w:r>
          </w:p>
        </w:tc>
      </w:tr>
      <w:tr w:rsidR="00BB6A78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A78" w:rsidRPr="003E2F77" w:rsidRDefault="00BB6A78" w:rsidP="006D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7.1.1.5</w:t>
            </w:r>
            <w:r w:rsidR="006D5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78" w:rsidRPr="003E2F77" w:rsidRDefault="00BB6A78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Оспа овец и коз методом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78" w:rsidRPr="003E2F77" w:rsidRDefault="00BB6A78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A78" w:rsidRPr="003E2F77" w:rsidRDefault="00BB6A78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1939,28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A78" w:rsidRPr="003E2F77" w:rsidRDefault="00BB6A78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2288,35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Обнаружение генома вируса или бактерии в подготовленном материале методом ПЦР (на каждый последующий вид возбудителя)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1 340,16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1 581,39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Идентификация возбудителей карантинных болезней растений: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Идентификация генома вируса или бактерии в подготовленном матери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 методом ПЦР:(на один вид возбудителя)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Бактериальный ожог плодовых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/методом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1 766,47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2 084,43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Вирус шарки (оспы) сливы /методом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1 766,47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2 084,43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Бурая бактериальная гниль картофеля /методом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1 766,47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2 084,43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Кольцевая гниль картофеля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/методом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1 766,47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2 084,43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7.2.1.5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Бледная картофельная нематода /методом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1 766,47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2 084,43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7.2.1.6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Золотистая картофельная нематода /методом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1 766,47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2 084,43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7.2.1.7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Андийский латентный вирус картофеля /методом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1 766,47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2 084,43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7.2.1.8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Андийский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вирус крапчатости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картофеля /методом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1 766,47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2 084,43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7.2.1.9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Вироид веретеновидности клубней картофеля/методом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1 766,47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2 084,43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7.2.1.10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Бактериальный вилт кукурузы /методом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1 766,47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2 084,43</w:t>
            </w:r>
          </w:p>
        </w:tc>
      </w:tr>
      <w:tr w:rsidR="003E2F77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7.2.1.11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Вирус некротической пятнистости бальзамина /методом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1 766,47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2 084,43</w:t>
            </w:r>
          </w:p>
        </w:tc>
      </w:tr>
      <w:tr w:rsidR="003E2F77" w:rsidRPr="003E2F77" w:rsidTr="007846A1">
        <w:trPr>
          <w:trHeight w:val="4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7.2.1.12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 для выявления РНК вирусов X,Y,M,L,S,A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картофеля и вироида</w:t>
            </w:r>
            <w:r w:rsidR="00246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веретеновидности клубней картофеля методом ПЦР.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1 969,37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F77" w:rsidRPr="003E2F77" w:rsidRDefault="003E2F77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2 323,86</w:t>
            </w:r>
          </w:p>
        </w:tc>
      </w:tr>
      <w:tr w:rsidR="00562E3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31" w:rsidRPr="003E2F77" w:rsidRDefault="00562E31" w:rsidP="003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7.2.1.13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31" w:rsidRPr="003E2F77" w:rsidRDefault="00562E31" w:rsidP="00562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2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Вирус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кольцевой</w:t>
            </w:r>
            <w:r w:rsidRPr="00562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пятнистости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томатов</w:t>
            </w:r>
            <w:r w:rsidRPr="00562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/методом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31" w:rsidRPr="003E2F77" w:rsidRDefault="00562E31" w:rsidP="003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E31" w:rsidRPr="003E2F77" w:rsidRDefault="00562E31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1 802,70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2E31" w:rsidRPr="003E2F77" w:rsidRDefault="00562E31" w:rsidP="003E2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2 127,19</w:t>
            </w:r>
          </w:p>
        </w:tc>
      </w:tr>
      <w:tr w:rsidR="00375DA6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DA6" w:rsidRPr="00375DA6" w:rsidRDefault="00375DA6" w:rsidP="0037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A6" w:rsidRPr="00375DA6" w:rsidRDefault="00375DA6" w:rsidP="0037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Вирус кольцевой пятнистости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табака</w:t>
            </w:r>
            <w:r w:rsidRPr="0037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/методом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A6" w:rsidRPr="00375DA6" w:rsidRDefault="00375DA6" w:rsidP="0037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DA6" w:rsidRPr="00375DA6" w:rsidRDefault="00375DA6" w:rsidP="003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1 802,70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75DA6" w:rsidRPr="00375DA6" w:rsidRDefault="00375DA6" w:rsidP="00375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2 127,19</w:t>
            </w:r>
          </w:p>
        </w:tc>
      </w:tr>
      <w:tr w:rsidR="006F4D42" w:rsidRPr="003E2F77" w:rsidTr="00CC32ED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D42" w:rsidRPr="00375DA6" w:rsidRDefault="006F4D42" w:rsidP="0037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7.2.1.15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42" w:rsidRPr="00375DA6" w:rsidRDefault="006F4D42" w:rsidP="006F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Вирус кольцевой пятнистости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малины</w:t>
            </w:r>
            <w:r w:rsidRPr="006F4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/методом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42" w:rsidRPr="00375DA6" w:rsidRDefault="006F4D42" w:rsidP="0037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D42" w:rsidRPr="006F4D42" w:rsidRDefault="006F4D42" w:rsidP="00233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23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F4D42" w:rsidRPr="00375DA6" w:rsidRDefault="006F4D42" w:rsidP="00233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  <w:r w:rsidR="0023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132,71</w:t>
            </w:r>
          </w:p>
        </w:tc>
      </w:tr>
      <w:tr w:rsidR="00CC32ED" w:rsidRPr="003E2F77" w:rsidTr="00CC32E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2ED" w:rsidRPr="00CC32ED" w:rsidRDefault="00CC32ED" w:rsidP="00CC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7.2.1.16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ED" w:rsidRPr="00CC32ED" w:rsidRDefault="00CC32ED" w:rsidP="0002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Бегомовируса желтой курчавости листьев томата  методом ПЦР.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ED" w:rsidRPr="00CC32ED" w:rsidRDefault="00CC32ED" w:rsidP="00CC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2ED" w:rsidRPr="00CC32ED" w:rsidRDefault="00CC32ED" w:rsidP="00CC3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1 785,74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2ED" w:rsidRPr="00CC32ED" w:rsidRDefault="00CC32ED" w:rsidP="00CC3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2 107,17</w:t>
            </w:r>
          </w:p>
        </w:tc>
      </w:tr>
      <w:tr w:rsidR="00CC32ED" w:rsidRPr="003E2F77" w:rsidTr="0002794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2ED" w:rsidRPr="00CC32ED" w:rsidRDefault="00CC32ED" w:rsidP="00CC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7.2.1.17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ED" w:rsidRPr="00CC32ED" w:rsidRDefault="00CE5367" w:rsidP="0002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27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дентификация</w:t>
            </w:r>
            <w:r w:rsidR="00CC32ED" w:rsidRPr="00CC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возбудителя фомопсиса подсолнечника  методом ПЦР.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ED" w:rsidRPr="00CC32ED" w:rsidRDefault="00CC32ED" w:rsidP="00CC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2ED" w:rsidRPr="00CC32ED" w:rsidRDefault="00CC32ED" w:rsidP="00CC3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1 839,37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2ED" w:rsidRPr="00CC32ED" w:rsidRDefault="00CC32ED" w:rsidP="00CC3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2 170,46</w:t>
            </w:r>
          </w:p>
        </w:tc>
      </w:tr>
      <w:tr w:rsidR="00CC32ED" w:rsidRPr="003E2F77" w:rsidTr="001D3071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2ED" w:rsidRPr="00CC32ED" w:rsidRDefault="00CC32ED" w:rsidP="00CC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7.2.1.18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ED" w:rsidRPr="00CC32ED" w:rsidRDefault="00CC32ED" w:rsidP="00CC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Бактериальная пятнистость тыквенных культур методом ПЦР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ED" w:rsidRPr="00CC32ED" w:rsidRDefault="00CC32ED" w:rsidP="00CC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2ED" w:rsidRPr="00CC32ED" w:rsidRDefault="00CC32ED" w:rsidP="00CC3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1 785,74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2ED" w:rsidRPr="00CC32ED" w:rsidRDefault="00CC32ED" w:rsidP="00CC3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2 107,17</w:t>
            </w:r>
          </w:p>
        </w:tc>
      </w:tr>
      <w:tr w:rsidR="001D3071" w:rsidRPr="003E2F77" w:rsidTr="001D3071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1D3071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7.2.1.19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1D3071" w:rsidRDefault="00CE5367" w:rsidP="00CE5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Идентификация</w:t>
            </w:r>
            <w:r w:rsidR="001D3071" w:rsidRPr="001D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возбудителя вируса  черной кольцевой пятнистости ка</w:t>
            </w:r>
            <w:r w:rsidR="001D3071" w:rsidRPr="001D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D3071" w:rsidRPr="001D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тофеля методом ПЦР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Pr="001D3071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1D3071" w:rsidRDefault="001D3071" w:rsidP="0015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1 847,46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1D3071" w:rsidRDefault="001D3071" w:rsidP="0015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</w:t>
            </w:r>
            <w:bookmarkStart w:id="0" w:name="_GoBack"/>
            <w:bookmarkEnd w:id="0"/>
            <w:r w:rsidRPr="001D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1D3071" w:rsidRPr="003E2F77" w:rsidTr="0002794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1D3071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7.2.1.20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1D3071" w:rsidRDefault="00CE5367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Идентификация</w:t>
            </w:r>
            <w:r w:rsidR="001D3071" w:rsidRPr="001D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возбудителя  бактериального увядания винограда мет</w:t>
            </w:r>
            <w:r w:rsidR="001D3071" w:rsidRPr="001D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D3071" w:rsidRPr="001D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ПЦР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Pr="001D3071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1D3071" w:rsidRDefault="001D3071" w:rsidP="0015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1 800,73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1D3071" w:rsidRDefault="001D3071" w:rsidP="0015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2 124,86</w:t>
            </w:r>
          </w:p>
        </w:tc>
      </w:tr>
      <w:tr w:rsidR="001D3071" w:rsidRPr="003E2F77" w:rsidTr="0002794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1D3071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7.2.1.21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1D3071" w:rsidRDefault="00CE5367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Идентификация</w:t>
            </w:r>
            <w:r w:rsidR="001D3071" w:rsidRPr="001D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возбудителя  бактериоза винограда (болезнь Пирса) м</w:t>
            </w:r>
            <w:r w:rsidR="001D3071" w:rsidRPr="001D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1D3071" w:rsidRPr="001D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ПЦР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Pr="001D3071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1D3071" w:rsidRDefault="001D3071" w:rsidP="0015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1 805,34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1D3071" w:rsidRDefault="001D3071" w:rsidP="0015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2 130,30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Определение ГМО, ДНК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кормах и продуктах питания методом ПЦР: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Качественное определение регуляторных последовательностей ГМО растительного происхождения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3 502,84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4 133,35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Идентификация видоспецифичной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ДНК животных, птиц, промысловых рыб и растительных ингредиентов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2 995,01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3 534,11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7.3.5.1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Идентификация видоспецифичной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кошек и собак методом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3205,60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3782,61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Количественное определение ГМ сои линии GTS 40-3-2 методом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2 392,54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2 823,20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Количественное определение ГМ сои по промотору 35S методом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2 392,54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2 823,20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Количественное определение ГМ кукурузы линии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MON 810 методом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2 392,54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2 823,20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Количественное определение ГМ кукурузы по промотору 35S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методом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2 392,54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2 823,20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7.3.12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Количественное определение ГМ кукурузы по терминатору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NOS мет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2 392,17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2 822,76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Идентификация ГМ сои линии MON 89788 методом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1 912,82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2 257,13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Идентификация ГМ сои линии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GTS 40-3-2 методом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1 912,82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2 257,13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Идентификация ГМ сои линии A 2704-12 методом ПЦР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1 912,82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2 257,13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Идентификация ГМ соя линии A5547-127 методом ПЦР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1 912,82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2 257,13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ГМ сои линии BPS-CV127-9 методом ПЦР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1 912,82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2 257,13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Идентификация ГМ соя линии MON 87701 методом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1 912,82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2 257,13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Идентификация ГМ кукурузы линии MON 810 методом ПЦР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1 912,82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2 257,13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Идентификация ГМ кукуруза линии NK 603 методом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1 912,82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2 257,13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Идентификация ГМ кукурузы линии MON 88017 методом ПЦР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1 912,82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2 257,13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Идентификация ГМ кукурузы линии GA21 методом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1 912,82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2 257,13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Идентификация ГМ кукурузы линии Bt11 методом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1 912,82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2 257,13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Идентификация ГМ кукурузы линии MIR 604 методом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1 912,82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2 257,13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Идентификация ГМ кукурузы линии SYN-3272-5 методом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1 912,82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2 257,13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Идентификация ГМ кукурузы линии T25 методом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1 912,82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2 257,13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Идентификация ГМ кукурузы линии MIR 162 методом ПЦР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1 912,82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2 257,13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Идентификация ГМ кукурузы линии 5307 методом ПЦР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1 912,82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2 257,13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Идентификация ГМ кукурузы линии MON 89034 методом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1 912,82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2 257,13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Идентификация ГМ кукурузы линии MON 863 методом ПЦР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1 912,82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2 257,13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Идентификация ГМ риса линии LLRICE 62 методом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1 912,82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2 257,13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Идентификация ГМ сахарной свеклы линии H7-1 методом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1 912,82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2 257,13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Количественное определение ГМ сои линии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MON 87701 методом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2 096,94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2 474,39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ГМ сои линии DP 305423 методом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1 750,12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2 065,14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ГМ сои линии DP 356043 методом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1 750,12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2 065,14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7.3.36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ГМ сои линии FG72 методом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1 891,60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2 232,09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ГМ сои линии SYHTON2 методом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1 891,60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2 232,09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7.3.38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Идентификация ГМ сои линий BPS-CV127-09/DP305423/DP356043 м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ПЦР (вариант триплекс)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1 812,98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2 139,32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7.3.39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Количественное определение ГМ сои линии MON 89788 методом ПЦР.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2 369,29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2 795,76</w:t>
            </w:r>
          </w:p>
        </w:tc>
      </w:tr>
      <w:tr w:rsidR="001D3071" w:rsidRPr="003E2F77" w:rsidTr="007846A1">
        <w:trPr>
          <w:trHeight w:val="1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BB6A78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Количественное определение ГМ  рапса линии  GT73 методом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1931,78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2279,50</w:t>
            </w:r>
          </w:p>
        </w:tc>
      </w:tr>
      <w:tr w:rsidR="001D3071" w:rsidRPr="003E2F77" w:rsidTr="007846A1">
        <w:trPr>
          <w:trHeight w:val="1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7.3.41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BB6A78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Идентификация  ГМ  рапса линии  GT73 методом ПЦР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1931,78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2279,50</w:t>
            </w:r>
          </w:p>
        </w:tc>
      </w:tr>
      <w:tr w:rsidR="001D3071" w:rsidRPr="003E2F77" w:rsidTr="007846A1">
        <w:trPr>
          <w:trHeight w:val="1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7.3.42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5C61D1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Количественное определение ГМ  сои линий  MON 87705/87708/87769 методом ПЦР (вариант триплекс)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1962,24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2315,44</w:t>
            </w:r>
          </w:p>
        </w:tc>
      </w:tr>
      <w:tr w:rsidR="001D3071" w:rsidRPr="003E2F77" w:rsidTr="007846A1">
        <w:trPr>
          <w:trHeight w:val="1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7.3.43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790E44" w:rsidRDefault="001D3071" w:rsidP="001D30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Идентификация  ГМ  сои линий  MON 87705/87708/87769 методом ПЦР (вариант триплекс)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1962,24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2315,44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Санитарно-зоогигиенические исследования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Дезинфекция (контроль качества) (бактериологический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438,18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Сперма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Подвижность спермиев, баллы (%) (микроскопический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205,87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спермиев с ППД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дозе, млн. (микроскопический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339,49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дозы, см3 (визуальный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169,64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Выживаемость спермиев при 380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(микроскопический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296,49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Коли-титр (бактериологический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478,11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патогенных и условно-патогенных грибов (бактериологический метод)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417,15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патогенных и условно-патогенных микроорганизмов (сине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нойная палочка, стафилококки, стрептококки, клостридии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др.) (бакт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риологический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698,68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общего количества непатогенных микроорганизмов (бакт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риологический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339,84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стерильности разбавителя для спермы (бактериологич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ский метод)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348,51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молока на мастит (стафилококк, синегнойная палочка,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кишечная палочка, стрептококк, листерии, сальмонеллы, микроскопич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ские грибы) (бактериологический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1 267,55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1 495,71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Вода.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1B2CCD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B2C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Вода для поения животных на: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термотолерантные колиформные бактерии (ТКБ) (бактериологический метод)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340,11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колиморфных бактерий (ОКБ) (бактериологический метод)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472,30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8.4.1.3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микробное число (бактериологический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478,79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8.4.1.4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споры сульфитредуцирующих бактерий (бактериологический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509,34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8.4.1.5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цисты лямблий (по методу Новосильцева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1 055,58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Вода открытых водоемов (поверхностные воды) на: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возбудители кишечных инфекций (кишечная палочка, сальмонеллы и др.патогенные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энтеробактерии) (бактериологический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875,20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1 032,74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8.4.2.2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жизнеспособные яйца гельминтов и цисты патогенных кишечных пр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стейших (по методу Новосильцева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1 055,58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8.4.2.3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Сибирская язва (бактериологический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2 854,42</w:t>
            </w:r>
          </w:p>
        </w:tc>
      </w:tr>
      <w:tr w:rsidR="001D3071" w:rsidRPr="003E2F77" w:rsidTr="007846A1">
        <w:trPr>
          <w:trHeight w:val="24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8.4.2.4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E24A28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A28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колифагов прямым методом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553,98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653,70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Вода сточная (сточные воды и их осадки) на: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8.4.3.1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ЛКП (лактозоположительные кишечные палочки)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(бактериолог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217,79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8.4.3.2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Патогенные микроорганизмы (стафилококки, стрептококки, клостридии, кишечная палочка, сальмонеллы и др.патогенные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энтеробактерии) (ба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териологический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8.4.3.4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жизнеспособные яйца гельминтов и цисты патогенных кишечных пр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стейших (по методу Романенко) микроскопический метод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1 085,35</w:t>
            </w:r>
          </w:p>
        </w:tc>
      </w:tr>
      <w:tr w:rsidR="001D3071" w:rsidRPr="003E2F77" w:rsidTr="007846A1">
        <w:trPr>
          <w:trHeight w:val="21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8.4.3.5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E24A28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A28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колифагов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549,71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Вода рыбопромысловых водоемов (бактериологический метод) на: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8.4.4.1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Патогенные аэромонады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661,67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8.4.4.2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Патогенные псевдомонады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687,08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1B2CCD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B2C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Смывы с поднадзорных объектов (бактериологический метод) на: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ОМЧ (общее микробное число)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359,86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Коли-титр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215,06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Listeria monocitogenes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1 008,61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Сальмонеллы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1 011,72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Смывы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морозильных камер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(микологический метод) на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Дрожжи, плесени (воздух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476,17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Дрожжи, плесени (соскобы, смывы со стен)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589,00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Почва: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8.7.1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Лактозоположительные кишечные палочки (колиформы), индекс (бакт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риологический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517,80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8.7.2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Энтерококки (фекальные стрептококки), индекс (бактериологический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709,19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8.7.3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Сульфитредуцирующие клостридии (бактериологический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558,91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8.7.4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Патогенные микроорганизмы (сальмонеллы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(бактериологический м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884,94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8.7.5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Яйца и личинки гельминтов (жизнеспособные), экз./кг (микроскопич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595,97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8.7.6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Цисты кишечных патогенных простейших, экз/100 г (микроскопический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иисл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372,34</w:t>
            </w:r>
          </w:p>
        </w:tc>
      </w:tr>
      <w:tr w:rsidR="001D3071" w:rsidRPr="003E2F77" w:rsidTr="007846A1">
        <w:trPr>
          <w:trHeight w:val="556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8.7.7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Сибирская язва (почва, объекты внешней среды) (бактериологический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2 427,60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2 864,57</w:t>
            </w:r>
          </w:p>
        </w:tc>
      </w:tr>
      <w:tr w:rsidR="001D3071" w:rsidRPr="003E2F77" w:rsidTr="007846A1">
        <w:trPr>
          <w:trHeight w:val="26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8.7.8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790E44" w:rsidRDefault="001D3071" w:rsidP="001D30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Определение общей численности  почвенных микроорганизмов (ОМЧ)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497,00</w:t>
            </w:r>
          </w:p>
        </w:tc>
      </w:tr>
      <w:tr w:rsidR="001D3071" w:rsidRPr="003E2F77" w:rsidTr="007846A1">
        <w:trPr>
          <w:trHeight w:val="61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8.7.9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Pr="00790E44" w:rsidRDefault="001D3071" w:rsidP="001D30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наличия преимагинальных стадий синантропных мух (э</w:t>
            </w:r>
            <w:r w:rsidRPr="0001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1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томологический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071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372,36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травы и сена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личинки гельминтов по Котельникову (микроскопический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Бактериологические исследования кормов: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8.9.1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бактериальной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обсемененности/бактериологический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763,01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8.9.2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наличия БГКП 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энтеропатогенных типов кишечной палочки)/бактериологический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1 186,42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1 399,98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8.9.3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содержания сальмонелл/бактериологический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1 592,84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1 879,55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8.9.4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наличия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анаэробов/бактериологический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788,51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8.9.5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ботулинических токсинов/бактериологический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1 174,49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1 385,90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8.9.6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наличия бактерий рода «Протеус»/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бактериологический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1 455,71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8.9.7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наличия энтерококков/бактериологический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1 139,34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8.9.8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наличия пастерелл/бактериологический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907,50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8.9.9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наличия листерий/бактериологический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598,66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8.9.10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наличия синегнойной палочки /бактериологический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488,10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8.9.11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презумптивных бактерий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Bacillus cereus/бактериологический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1 851,33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8.9.12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Энтеропагенная микрофлора (Pseudomanas aeruginosa, патогенные шт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 бактерий родов Citrobacter, Klebsiella. Ecsheriсhia coli, Proteus spp, Enterococus faecalis) в кормах /бактериологический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2 137,58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2 522,34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8.9.13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стафилококков /бактериологический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966,99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8.9.14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 подсчет количества мезофильных молочнокислых ми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роорганизмов (метод посева в плотные среды)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692,41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Санитарно-микологические исследования кормов: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общей токсичности кормов (токсико-биологический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932,42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1 100,26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видового состава грибов (микологический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705,78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832,82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общего количества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(микологический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784,83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токсичности выделенных культур грибов (токсико-биологический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604,84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713,71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наличия живых клеток продуцента (микологический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698,65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сальмонелл в объектах окружающей среды (классический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968,25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аспергиллы в опилках, подстилке (микологический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884,73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7B1B41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B1B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Бактериологические исследования сжатого во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</w:t>
            </w:r>
            <w:r w:rsidRPr="007B1B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духа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8.13.1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количества колониеобразующих единиц (КОЕ) дрожжей и грибов в сжатом воздухе (бактериологический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806,15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8.13.2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количества сальмонеллы в сжатом воздухе (бактериолог</w:t>
            </w:r>
            <w:r w:rsidRPr="007B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B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738,56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8.13.3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7B1B41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количества Listeria monocitogenes в сжатом воздухе (бакт</w:t>
            </w:r>
            <w:r w:rsidRPr="007B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риологический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874,46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1031,86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8.13.4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7B1B41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количества мезофильных бактерий в сжатом воздухе (ба</w:t>
            </w:r>
            <w:r w:rsidRPr="007B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B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териологический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718,34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7B1B41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Бактериологический контроль стерильности средств лекарственных би</w:t>
            </w:r>
            <w:r w:rsidRPr="007B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B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логических для ветеринарного применения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983,42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1160,44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Микробиологические исследования: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Ветеринарно-санитарная экспертиза пищевых продуктов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(микр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биологический метод):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КМАФАнМ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496,47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БГКП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366,73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сальмонеллы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классический метод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700,92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сальмонеллы экспресс-метод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(ИФА)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2 106,57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2 485,75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листерии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классический метод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975,74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листерии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экспресс-метод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(ИФА)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1 768,97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2 087,38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сульфитредуцирующих клостридий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522,81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Staphylococcus aureus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654,73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дрожжей, плесени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392,49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Bacillus cereus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626,12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молочнокислых микроорганизмов в молочных продуктах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473,24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ацидофильных организмов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260,95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энтерококков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371,85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Escherichia coli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377,87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бактерии рода Proteus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357,93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бифидобактерий, лактобактерий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316,20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вибриоза (Vibrio parahaemolyticus) в морской рыбе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ингибирующие вещества в молоке (физико-химическим методом)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432,43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количества соматических клеток в молоке (вискозиметр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 методом)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Органолептические исследования мяса, молока и продуктов их перер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181,65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Органолептические исследования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рыбы и продуктов ее переработки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186,55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Микроскопия нативного материала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234,95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Микроскопический препарат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482,81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Микроскопическое исследование мяса сырья на сибирскую язву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863,44</w:t>
            </w:r>
          </w:p>
        </w:tc>
      </w:tr>
      <w:tr w:rsidR="001D3071" w:rsidRPr="003E2F77" w:rsidTr="007846A1">
        <w:trPr>
          <w:trHeight w:val="28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9.1.24.1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возбудителя сибирской язвы в мясе и мясопродуктах (ба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териологический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2337,11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2757,79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9.1.25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Органолептические исследования яиц куриных пищевых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207,01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массы яйца куриного пищевого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процентного соотношения массы желтка к массе яйца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промышленной стерильности молока и молочных проду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(микробиологический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503,45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Органолептика консервированной плодоовощной продукции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наличия бактерий рода Shigella (микробиологический м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1 239,70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1 462,85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спор высокотермоустойчивых термофильных бактерий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519,31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B4594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 высокотермоустойчивых мезофильных спор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519,31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95A1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определение количества бактерий семейства Еnterobakteriaceae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675,00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25220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общего количества термофильных аэробных и факульт</w:t>
            </w:r>
            <w:r w:rsidRPr="00596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96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анаэробных микроорганизмов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557,70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596583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спор мезофильных анаэробных микрооргани</w:t>
            </w:r>
            <w:r w:rsidRPr="0099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9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507,60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116BFA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6BF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Определение промышленной стерильности мясных и рыбных консервов (микробиологический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363,69</w:t>
            </w:r>
          </w:p>
        </w:tc>
      </w:tr>
      <w:tr w:rsidR="001D3071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071" w:rsidRPr="00941E1E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941E1E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41E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Определение мезофильных аэробных и факультативно анаэробных ми</w:t>
            </w:r>
            <w:r w:rsidRPr="00941E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</w:t>
            </w:r>
            <w:r w:rsidRPr="00941E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роорганизмов группы B.Subtilis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941E1E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071" w:rsidRPr="00941E1E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3071" w:rsidRPr="00941E1E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443,51</w:t>
            </w:r>
          </w:p>
        </w:tc>
      </w:tr>
      <w:tr w:rsidR="001D3071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071" w:rsidRPr="00941E1E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941E1E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41E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Определение мезофильных клостридий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941E1E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071" w:rsidRPr="00941E1E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3071" w:rsidRPr="00941E1E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463,08</w:t>
            </w:r>
          </w:p>
        </w:tc>
      </w:tr>
      <w:tr w:rsidR="001D3071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071" w:rsidRPr="00941E1E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941E1E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41E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Определение аэробных и факультативно анаэробных микроорганизмов группы B.cereus и (или) B.polimyxa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941E1E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071" w:rsidRPr="00941E1E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3071" w:rsidRPr="00941E1E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426,68</w:t>
            </w:r>
          </w:p>
        </w:tc>
      </w:tr>
      <w:tr w:rsidR="001D3071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071" w:rsidRPr="00941E1E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941E1E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41E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Определение термофильных анаэробных, аэробных и факультативно анаэробных микроорганизмов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941E1E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071" w:rsidRPr="00941E1E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3071" w:rsidRPr="00941E1E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426,68</w:t>
            </w:r>
          </w:p>
        </w:tc>
      </w:tr>
      <w:tr w:rsidR="001D3071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071" w:rsidRPr="00941E1E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941E1E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41E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Определение молочнокислых микроорганизмов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941E1E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071" w:rsidRPr="00941E1E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3071" w:rsidRPr="00941E1E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478,34</w:t>
            </w:r>
          </w:p>
        </w:tc>
      </w:tr>
      <w:tr w:rsidR="001D3071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071" w:rsidRPr="00941E1E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941E1E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41E1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Определение дрожжей и плесневых грибов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941E1E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071" w:rsidRPr="00941E1E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3071" w:rsidRPr="00941E1E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408,10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Исследования консервов на возбудителей порчи (микробиологический метод):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Stahpylococcus aureus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547,50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ботулинических токсинов и Clostridium botulinum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1 080,87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Bacillus cereus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539,72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636,87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Clostridium perfringens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378,84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Определение остаточных количеств антибиотиков в продуктах животноводства: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тетрациклиновая группа (микробиологический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1 134,64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1 338,88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тетрациклиновая группа методом ВЭЖХ МС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6 625,00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7 817,50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бацитрацин (микробиологический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1 357,00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пенициллин (микробиологический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1 310,98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антибиотиков -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стрептомицин (микробиологический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1 101,00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1 299,18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левомицетин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(методом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ИФА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3 136,05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3 700,54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наличия антибиотиков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тест-наборами в сыром, пастериз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ванном, стерилизованном и предварительно восстановленном сухом м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локе (микробиологический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1 097,35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1 294,87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наличия антибиотиков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тест-наборами 4sensor в молоке с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ром, пастеризованном, стерилизованном и предварительно восстано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ленном сухом молоке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(методом ИФА)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871,37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9.4.8.1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B4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пределение наличия антибиот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иков бета-лактамного типа (в т. ч.</w:t>
            </w:r>
            <w:r w:rsidRPr="007B4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пен</w:t>
            </w:r>
            <w:r w:rsidRPr="007B4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B4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циллина) тест-набором 4sensor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молоке сыром, пастеризованном, стер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лизованном и предварительно восстановленном сухом молоке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4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о</w:t>
            </w:r>
            <w:r w:rsidRPr="007B4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B4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новременном определении антибиотиков тетрациклиновой группы, л</w:t>
            </w:r>
            <w:r w:rsidRPr="007B4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4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вомицетина, стрептомицина.)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(методом ИФА)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182,12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9.4.8.2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B4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пределение наличия антибиотиков тетрациклиновой группы тест-набором 4sensor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молоке сыром, пастеризованном, стерилизованном и предварительно восстановленном сухом молоке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4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одновременном определении антибиот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иков бета-лактамного типа (в т. ч.</w:t>
            </w:r>
            <w:r w:rsidRPr="007B4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пенициллина), левомицетина, стрептомицина.)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(методом ИФА)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182,12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9.4.8.3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B4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пределение наличия левомицетина тест-набором 4sensor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молоке с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ром, пастеризованном, стерилизованном и предварительно восстано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ленном сухом молоке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4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одновременном определении антибиот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иков бета-лактамного типа (в т. ч.</w:t>
            </w:r>
            <w:r w:rsidRPr="007B4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пенициллина), тетрациклиновой группы, стрептомицина.)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(методом ИФА)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182,12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9.4.8.4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B4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пределение наличия стрептомицина тест-набором 4sensor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молоке с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ром, пастеризованном, стерилизованном и предварительно восстано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ленном сухом молоке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4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одновременном определении антибиот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иков бета-лактамного типа (в т. ч.</w:t>
            </w:r>
            <w:r w:rsidRPr="007B4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пенициллина), тетрациклиновой группы, левомицетина.)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(методом ИФА)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182,12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EC0BAD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C0B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Исследование воды питьевой (микробиологический метод):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общего числа микроорганизмов (ОМЧ)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319,72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спор сульфитредуцирующих клостридий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302,34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общих колиформных бактерий (ОКБ) и термотолерантных колиформных бактерий (ТКБ)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802,22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946,62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Паразитологические исследования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 продукты (паразитарная чистота):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Финноз (визуальный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787,99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Рыба, рыбопродукты, ракообразные и моллюски на личинки нематод, цестод, трематод и скребней: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Паразитарная чистота (микроскопический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758,74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переваривания в искусственном желудочном соке с последующей микроскопией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497,91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Мясо и мясопродукты на личинки биогельминтов: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визуального осмотра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переваривания в искусственном желудочном соке с последующей микроскопией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303,73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трихинеллы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Trichinella</w:t>
            </w:r>
            <w:r w:rsidRPr="005A3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spiralis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мясных продуктах  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(компрессионный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175,74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Овощи, фрукты, ягоды, бахчевые, зелень и другие растительные культуры (микробиологический метод):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яиц гельминтов и цист простейших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растительной пр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271,62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яиц гельминтов и цист простейших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растительной пр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дукции методом смыва (крупные наземные плоды)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288,49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Химико-токсикологические исследования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Пестициды хлорорганические (метод газовой хроматографии)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1 679,42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Пестициды фосфорорганические (метод газовой хроматографии)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1 850,65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Пестициды ртутьорганические 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методом ТСХ)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1 326,09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1 564,79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Пестициды других групп (метод хроматографии)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1 676,03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1 977,72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остаточных количеств пестицидов методом хромато-масс-спектрометрии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(сим-метод)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1 853,00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2 186,54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нитратов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фотометрическим методом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613,06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нитритов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фотометрическим методом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580,95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нитратов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ионометрическим методом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530,17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Поваренная соль (аргентометрическим методом)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771,22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Фосфид цинка (качественная реакция) (физико-химический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762,78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Крысид (физико-химический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1 885,77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Карбамид (мочевина) (физико-химический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656,20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Алкалоиды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11.13.1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качественный метод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1 204,56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1 421,38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11.13.2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количественный метод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2 217,70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2 616,89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Гербициды 2,4Д методом ВЭЖХ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1 810,96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Зоокумарин методом ТСХ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1 725,06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2 035,57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ПХБ (полихлорированны бифенилы)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методом ГХ-МС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2 060,85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1B2CCD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B2C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Определение массовой доли токсичных элементов методом атомно-абсорбционной спектрометрии: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11.17.1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свинца в пищевых продуктах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658,77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11.17.2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кадмия в пищевых продуктах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658,77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11.17.3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меди в пищевых продуктах методом ато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593,09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11.17.4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цинка в пищевых продуктах методом ато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593,09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11.17.5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мышьяка в пищевых продуктах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674,50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795,91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11.17.6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массовой доли ртути в пищевых продуктах на ртутном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анализаторе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749,62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11.17.7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олова в пищевых продуктах методом ато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590,34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11.17.8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никеля в пищевых продуктах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593,09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11.17.9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хрома в пищевых продуктах методом ато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593,09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Определение массовой доли микро- и макроэлементов в пищевых пр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дуктах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методом атомно-абсорбционной спектрометрии: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11.18.1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натрия в пищевых продуктах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568,96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11.18.2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калия в пищевых продуктах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методом ато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568,96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11.18.3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кальция в пищевых продуктах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568,96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11.18.4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марганца в пищевых продуктах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590,34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11.18.5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кобальта в пищевых продуктах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590,34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11.18.6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железа в пищевых продуктах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590,34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11.18.7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селена в пищевых продуктах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методом ато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775,25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11.18.8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магния в пищевых продуктах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567,52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Определение микотоксинов: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11.19.1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Афлатоксин В1 методом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1 655,48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1 953,47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11.19.2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Афлатоксин В1 методом ВЭЖХ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3 045,57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3 593,77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11.19.3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Афлатоксин М1 методом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1 758,28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2 074,77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11.19.4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Афлатоксин М1 методом ВЭЖХ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3 035,57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11.19.5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Зеараленон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методом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1 648,72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1 945,49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11.19.6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Зеараленон методом ВЭЖХ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2 020,22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2 383,86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11.19.7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Т2 токсин методом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2 289,56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2 701,68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11.19.8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Вомитоксин (ДОН) методом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1 814,32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2 140,90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11.19.9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Патулин методом ТСХ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1 226,47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1 447,23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11.19.10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Охратоксин А методом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2 083,36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2 458,36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11.19.11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Охратоксин А в пробах комбикорма и комбикормового сырья, кофе, ар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хисе методом ВЭЖХ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2 324,92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2 743,41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11.19.12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Охратоксин А в пробах зерна и мукомольно-крупяных изделиях методом ВЭЖХ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2 396,49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11.19.13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Фумонизин методом ВЭЖХ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1 897,70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2 239,29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11.19.14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афлатоксинов В1, В2, G1, G2 в пробах пищевых продуктов, пр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довольственного сырья, комбикормов и сырья для их производства м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ВЭЖХ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2 371,56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11.19.15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афлатоксинов В1, В2, G1, G2 в пробах продуктов детского и ди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тического питания и продовольственного сырья, предназначенного для производства детского питания методом ВЭЖХ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2 049,22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2 418,08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истамин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(физико-химический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1 301,34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Нитрозамины методом ТСХ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1 386,40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1 635,95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б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енз(а)пирен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растительных маслах, рыбном и рыбьем жире методом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ВЭЖХ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3 038,58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3 585,52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б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а)пирен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колбасных изделиях, мясо-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рыбокопч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ностях, копченом сыре, зерне и продуктах его переработки методом ВЭЖХ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3 207,63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3 785,00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Децис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1 964,27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2 317,84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остаточного количества ветеринарных лекарственных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11.25.1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Зеранол /методом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3 518,72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4 152,09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11.25.2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Кленбутерол /методом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3 442,90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4 062,62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11.25.3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Диэтилстильбестрол /методом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3 572,47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4 215,51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11.25.4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Нортестостерон-19 /методом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3 483,25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4 110,24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11.25.5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17-бета-эстрадиол /методом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3 483,25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4 110,24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11.25.6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Тестостерон /методом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3 483,25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4 110,24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11.25.7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Тренболон /методом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3 483,25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4 110,24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11.25.8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Метилтестостерон /методом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3 483,25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4 110,24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11.25.9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Этинилэстрадиол /методом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3 483,25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4 110,24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11.25.10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Ацетилгестаген /методом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3 483,25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4 110,24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11.25.11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содержания остаточного количества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b-адреностимуляторов в кормах,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физиологических жидкостях, органах и тканях животных методом ВЭЖХ с масс-спектрометрическим детект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6 785,51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8 006,90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195391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11.25.12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Pr="00195391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остаточного содержания натамицина в сыре методом ВЖЭХ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Pr="00195391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195391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3 004,72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071" w:rsidRPr="00195391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3 545,57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542215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11.25.13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остаточных количеств хинолонов в продукции животн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водства методом ВЭЖХ с масс-спектрометрическим детектором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Pr="00195391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6 227,68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071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7 348,66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остаточного количества кокцидиостатиков в продуктах пищевых, кормах, продовольственном сырье методом ВЭЖХ-МС-МС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8 773,86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10 353,15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остаточных количеств ивермектина в продукции животн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происхождения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методом ВЭЖХ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3 472,89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4 098,01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Почва, донные отложения: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11.28.1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Пестициды хлорорганические (альдрин, гептахлор, гексахлорбензол и др.) методом газовой хроматографии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1 170,85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1 381,60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11.28.2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Пестициды хлорорганические (ацетахлор) методом газовой хроматогр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1 186,04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1 399,53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11.28.3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Пестициды фосфорорганические методом газовой хроматографии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1 067,60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1 259,77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11.28.4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Пиретроиды методом газовой хроматографии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1 423,68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11.28.5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Симм-триазины методом газовой хроматографии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1 534,08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11.28.6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Нефтепродукты (флюориметрический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1 300,66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11.28.7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Марганец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11.28.8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Медь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11.28.9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Никель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11.28.10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Цинк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11.28.11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Мышьяк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681,57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11.28.12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Ртуть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596,12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11.28.13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Органическое вещество (спектрофотометрия)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701,64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11.28.14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соединения фосфора (спектрофотометрия)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617,65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11.28.15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соединения калия (пламенная фотометрия)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616,00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11.28.16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 водной вытяжки почвы (ионометрия)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489,79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11.28.17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Аммонийный азот (физико-химический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1 097,15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1 294,64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11.28.18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Нитратный азот (спектрофотометрия)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1 047,45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1 235,99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11.28.19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Нитратный азот (ионометрия)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755,42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11.28.20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Определение массовой доли микро- и макроэлементов в почве мет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дом атомно-абсорбционной спектрометрии: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11.28.20.1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селена в почве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528,32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11.28.20.2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кадмия в почве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528,32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11.28.20.3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свинца в почве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528,32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11.28.20.4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кобальта в почве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590,33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11.28.20.5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железа в почве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590,33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11.28.20.6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олова в почве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590,33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11.28.20.7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хрома в почве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590,33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11.28.20.8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натрия в почве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568,96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11.28.20.9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калия в почве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568,96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11.28.20.10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кальция в почве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568,96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11.28.21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 солевой вытяжки почвы (ионометрия)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391,47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11.28.22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Зольность почвы, торфа (физико-химический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425,52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11.28.23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серы в почве, удобрении (физико-химический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938,32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11.28.24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массовой доли карбонатов кальция и магния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913,24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11.28.25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суммы поглощенных оснований по методу Каппена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559,04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11.28.26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гидролитической кислотности по методу Каппена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470,10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11.28.27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ёмкости катионного обмена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616,86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11.28.28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степени насыщенности основаниями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11.28.29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степени насыщенности основаниями (с учетом определ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гидролитической кислотности и суммы поглощенных оснований)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747,06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881,53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11.28.30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Предварительная подготовка проб почвы для агрохимических и химико-токсилогических исследований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346,63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11.28.31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обменного аммония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579,85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11.28.32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плотности частиц грунта пикнометрическим методом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447,09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11.28.33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гигроскопической влажности грунта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442,84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11.28.34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Определение гранулометрического (зернового) состава грунтов пип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точным методом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627,22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11.28.35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гранулометрического (зернового) состава грунтов пип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точным методом с одновременным определением влажности и плотн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частиц грунта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1 065,80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11.28.36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обменного магния методом атомно-абсорбционной спе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921,41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11.28.37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обменного кальция методом атомно-абсорбционной спе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921,50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11.28.38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валового фосфора по методу Гинзбурга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542,65</w:t>
            </w:r>
          </w:p>
        </w:tc>
      </w:tr>
      <w:tr w:rsidR="001D3071" w:rsidRPr="003E2F77" w:rsidTr="007846A1">
        <w:trPr>
          <w:trHeight w:val="13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11.28.39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летучих фенолов фотометрическим методом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937,75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8A2AE0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2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Органические удобрения: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11.29.1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Органическое вещество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627,32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740,24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11.29.2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рН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402,46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11.29.3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общего азота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979,31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11.29.4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общего фосфора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564,83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11.29.5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общего калия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544,39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11.29.6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консистенции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209,52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11.29.7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влаги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600,37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11.29.8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золы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886,43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наличия синильной кислоты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455,46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цикутотоксина (качественная реакция)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592,94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остаточного содержания метаболитов нитрофуранов в пр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дукции животноводства методом ВЭЖХ-МС/МС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7 676,59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9 058,38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остаточных количеств пестицидов в пищевой продукции, кормах, почве, воде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методом газовой масс-спектрометрии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4 294,44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остаточных количеств пестицидов методом газовой масс-спектрометрии (сканирование)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1 572,63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1 855,70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бенз(а)пирена в пробах почв, грунтов до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отложений и твердых отходов методом ВЭЖХ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1 859,28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Обнаружение метронидазола в продукции животноводства методом ВЭЖХ-МС/МС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4 546,55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5 364,93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остаточных количеств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пиретроидов в биологическом мат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методом газовой масс-спектрометрии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3 313,80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3 910,28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остаточного содержания сульфаниламидов методом ВЭЖХ с масс-спектрометрическим детектированием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4 022,80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4 746,90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остаточного содержания нестероидных противовоспал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препаратов методом ВЭЖХ с масс-спектрометрическим дете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4 233,68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4 995,74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остаточного содержания антигельминтиков методом ВЭЖХ с масс-спектрометрическим детектированием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4 460,76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5 263,70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остаточного содержания нитроимидазолов методом ВЭЖХ с масс-спектрометрическим детектированием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4 276,75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5 046,57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остаточных количеств хлорамфеникола (левомицетина) методом ВЭЖХ-МС/МС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3 303,10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3 897,66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остаточных количеств пестицидов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пробах овощей, фру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зерна, почвы методом ВЭЖХ-МС/МС и ГХ/МС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2 781,24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3 281,86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остаточных количеств пестицидов в продукции растител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происхождения, зерне, почве методом ВЭЖХ-МС/МС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2 691,80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остаточного содержания пенициллинов методом ВЭЖХ-МС/МС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4 171,80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4 922,72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71" w:rsidRPr="00375DA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остаточного содержания макролидов, линкозамидов, пле</w:t>
            </w:r>
            <w:r w:rsidRPr="0037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7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ромутилинов в продукции животноводства методом ВЭЖХ с масс-спектрометрическим детектированием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6 162,42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7 271,66</w:t>
            </w:r>
          </w:p>
        </w:tc>
      </w:tr>
      <w:tr w:rsidR="001D3071" w:rsidRPr="003E2F77" w:rsidTr="007846A1">
        <w:trPr>
          <w:trHeight w:val="23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71" w:rsidRPr="00375DA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остаточных количеств цефалоспоринов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их метаболитов </w:t>
            </w:r>
            <w:r w:rsidRPr="0037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продукции животноводства методом ВЭЖХ с масс-спектрометрическим детектированием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6 004,9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7 085,78</w:t>
            </w:r>
          </w:p>
        </w:tc>
      </w:tr>
      <w:tr w:rsidR="001D3071" w:rsidRPr="003E2F77" w:rsidTr="007846A1">
        <w:trPr>
          <w:trHeight w:val="23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71" w:rsidRPr="00375DA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7">
              <w:rPr>
                <w:rFonts w:ascii="Times New Roman" w:eastAsia="Times New Roman" w:hAnsi="Times New Roman" w:cs="Times New Roman"/>
              </w:rPr>
              <w:t>Определение остаточного количества  аминогликазидов в проду</w:t>
            </w:r>
            <w:r w:rsidRPr="002A3807">
              <w:rPr>
                <w:rFonts w:ascii="Times New Roman" w:eastAsia="Times New Roman" w:hAnsi="Times New Roman" w:cs="Times New Roman"/>
              </w:rPr>
              <w:t>к</w:t>
            </w:r>
            <w:r w:rsidRPr="002A3807">
              <w:rPr>
                <w:rFonts w:ascii="Times New Roman" w:eastAsia="Times New Roman" w:hAnsi="Times New Roman" w:cs="Times New Roman"/>
              </w:rPr>
              <w:t>ции животноводства методом ВЭЖХ-МС/МС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3 758,37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4 434,88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Физико-химические исследования: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Исследования молока и молочных продуктов </w:t>
            </w:r>
          </w:p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(физико-химический метод):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чистоты молока, молочных консервов, молпродуктов (визуал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116,36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Редуктазная проба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347,26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Перекись водорода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285,16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Термоустойчивость по алкогольной пробе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белка методом Кьельдаля в продуктах м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лочных, молочных составных и молокосодержащих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931,44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белка по Кьельдалю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продуктах детского питания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1 023,17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Кислотность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192,22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 кислотность (рН) ионометрический метод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257,62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Титруемая кислотность молочной плазмы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492,54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кислотности жировой фазы масла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861,94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Кислотное число с экстракцией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752,88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888,40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витамина 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991,91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1 170,45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витамина С в продуктах детского питания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1 047,59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1 236,16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Бензойная кислот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бензоат натрия)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методом ВЭЖХ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2 129,77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Сорбиновая кислота (сорбат калия)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методом ВЭЖХ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2 129,77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Бензойная кислот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бензоат натрия) и сорбиновая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кислота (сорбат калия) при их совместном введении методом ВЭЖХ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2 014,00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2 376,52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Лактоза по ГОСТ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1 346,21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Лактоза по МВИ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1 327,56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фосфатазы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171,93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пероксидазы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157,88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растворимости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244,47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йода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977,19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сахар в пересчете на инвертный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1 341,54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Сахароза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1 138,64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1 343,60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Сахароза в продуктах детского питания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1 175,45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влаги (сухих веществ)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658,00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жира бутирометрически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446,36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поваренной соли (хлорида натрия)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452,03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термоустойчивости масла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651,95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плавления жира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золы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902,64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массовой доли кальция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944,67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1 114,71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12.1.36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углеводов (без дополнительного определ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м.д. сухих веществ и м.д. золы)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171,08</w:t>
            </w:r>
          </w:p>
        </w:tc>
      </w:tr>
      <w:tr w:rsidR="001D3071" w:rsidRPr="003E2F77" w:rsidTr="007846A1">
        <w:trPr>
          <w:trHeight w:val="21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доли углеводов (с дополните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льным определением м.д. сухих веществ и м.д. золы)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1 476,28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1 742,01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12.1.38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размеров кристаллов молочного сахара в консервах моло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 камере Горяева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747,18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12.1.39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учетом определения влаги и жира)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992,32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СОМО (без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учета определения влаги и жира) (расчетный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12.1.41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белка в СОМО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учетом определения белка, влаги и жира)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1 355,21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1 599,15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12.1.42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белка в СОМО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учета определения белка, влаги и жира)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12.1.43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жира в пересчете на сухое вещество в сыре (без учета определения влаги)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1 043,24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1 231,02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влаги в обезжиренном веществе в сыре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162,85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небелкового азота в молоке и молочных продуктах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1 251,33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1 476,57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12.1.46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золы в казеине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827,94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976,97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12.1.47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жирнокислотного состава сливочного масла методом газ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хроматографии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1 603,65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1 892,31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12.1.48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жирнокислотного состава молочных продуктов методом газовой хроматографии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1 655,38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1 953,35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12.1.49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жира в масле сливочном, спреде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552,35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воздушных пустот и нерасплавившихся частиц в сыре (в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зуальный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292,62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молочного жира в жировой фазе сырного пр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2 923,64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3 449,90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12.1.52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растительных жиров в молоке и молочной продукции м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газовой хроматографии стеринов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7 075,80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8 349,44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12.1.53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сывороточных белков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1 123,60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12.1.54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крахмала (поляриметрический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1 200,74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12.1.55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крахмала (йодометрический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1 576,74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1 860,55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12.1.56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окислительной порчи (перекисного числа)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816,19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963,10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12.1.57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массовых долей нитратов и нитритов в сырах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2 419,06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12.1.58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линолевой кислоты в спреде методом газовой хроматогр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1 522,33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1 796,35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12.1.59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молочного жира в жировой фазе продукта в спреде (%) (расчетный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233,33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12.1.60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массовой доли 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транс-изомеров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олеиновой кислоты в жире, выделенном из продукта, в пересчете на метилэлаидат в спреде (%) (ра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четный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233,33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12.1.61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альфамоногидрата лактозы (с учетом определения влаги, белка, золы)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2 198,88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2 594,68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12.1.62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альфамоногидрата лактозы (без учета определения влаги, белка, золы) (расчетный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216,29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12.1.63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общего фосфора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908,18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12.1.64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молочной кислоты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12.1.65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наличия жиров немолочного происхождения в сливочном масле по соотношению метиловых эфиров жирных кислот методом ГХ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1 864,47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12.1.66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степени деминерализации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254,33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12.1.67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составных частей (глазури)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290,26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12.1.68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относительной скорости растворения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420,99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12.1.69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наличия сухого молока в пробах продуктов питания мет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ИФА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1 859,56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12.1.70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удельного вращения плоскости поляризации в молочном сахаре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702,14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12.1.71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азотистых веществ (в пересчете на белок)</w:t>
            </w:r>
          </w:p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961,41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12.1.72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 анализ молока и молочной продукции на показатели качества с использованием комплекса Лактан 1-4М исп.700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проба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12.1.73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Pr="008621BA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 массовой доли </w:t>
            </w:r>
            <w:proofErr w:type="gramStart"/>
            <w:r w:rsidRPr="0037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транс-изомеров</w:t>
            </w:r>
            <w:proofErr w:type="gramEnd"/>
            <w:r w:rsidRPr="0037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олеиновой кислоты в жире, выделенном из продукта,  в пересчете на метилэлаидат (%) в спреде (с учетом определения жирно-кислотного состава)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Default="001D3071" w:rsidP="001D3071">
            <w:pPr>
              <w:jc w:val="center"/>
            </w:pPr>
            <w:r w:rsidRPr="004C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1 713,42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071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2 021,84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12.1.74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Pr="00375DA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молочного жира в спреде (%) (с учетом о</w:t>
            </w:r>
            <w:r w:rsidRPr="0037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7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ределения жирно-кислотного состава)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Default="001D3071" w:rsidP="001D3071">
            <w:pPr>
              <w:jc w:val="center"/>
            </w:pPr>
            <w:r w:rsidRPr="004C7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8D707E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071" w:rsidRPr="008D707E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2 021,84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Исследования мяса и мясопродуктов (физико-химический метод):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Проба варкой (органолептический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Реакция на пероксидазу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Реакция рН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199,42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Реакция с сернокислой медью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149,93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Формольная реакция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159,45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12.2.6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тестовой оболочки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125,13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Качественное определение наполнителя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хлеба (в мясопродуктах)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1 114,39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плавления жира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Крахмал в мясопродуктах количественно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854,44</w:t>
            </w:r>
          </w:p>
        </w:tc>
      </w:tr>
      <w:tr w:rsidR="001D3071" w:rsidRPr="003E2F77" w:rsidTr="00027943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12.2.10.1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Pr="00CC32ED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крахмала в мясной продукции количественно, с учетом определения лактозы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Pr="00CC32ED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CC32ED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1 515,8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CC32ED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1 788,64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Крахмал в мясопродуктах качественно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786,35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 изделия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костных включений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977,46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1 153,40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диоксида серы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1 126,63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1 329,42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Остаточная активность кислой фосфатазы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897,54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1 059,10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Перекисное число без экстракции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324,88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Фосфор в пересчете на Р2О5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937,56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Определене массовой доля влаги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783,04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923,99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жира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Сокслету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768,78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поваренной соли по Мору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394,40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белка по Кьельдалю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1 176,54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1 388,32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 кислотность (рН)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257,62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Кальций в костях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966,14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Фосфор в костях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937,56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Летучие жирные кислоты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1 009,41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нитрита натрия в мясопродуктах и колбасных изделиях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начинки (весовой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275,84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витамина А в печени методом ВЭЖХ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1 429,48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1 686,79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витамина Д3 в печени методом ВЭЖХ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1 551,49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витамина Е в печени методом ВЭЖХ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1 524,70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витаминов А, Д3, Е в печени методом ВЭЖХ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1 594,91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1 881,99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кислотного числа жира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630,38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составных частей (весовой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269,24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веществ, нерастворимых в эфире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664,61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общей золы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808,24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Продукты переработки плодов и овощей (физико-химический м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тод):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 (в плодах, овощах) ионометрическим методом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246,80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Бензойная кислота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(бензоат натрия)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1 570,34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1 853,00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мякоти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433,37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осадка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647,28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составных частей (весовой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568,57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 примеси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115,52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Посторонние примеси (визуальный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219,60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Примеси растительного происхождения (визуальный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Растворимость экстракта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427,74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сахара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1 138,45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1 343,37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этилового спирта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875,96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1 033,63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Сорбиновая кислота (сорбат калия)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1 492,14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1 760,73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жира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Сокслету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763,00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поваренной соли по Мору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402,30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кислотность в пересчете на соответствующую кислоту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491,15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 кислотность (рН) ионометрическим методом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257,62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растворимых сухих веществ (за вычетом хлоридов)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800,81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редуцирующих сахаров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1 428,80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1 685,98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сахарозы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растворимых сухих веществ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393,49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сернистого ангидрида (диоксида серы)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760,71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Органолептика плодоовощной продукции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210,64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Рыба, рыбопродукты, морепродукты (физико-химический метод):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Проба варкой (органолептический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314,55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Реакция на сероводород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268,64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Реакция рН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217,73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числа Несслера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271,32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12.4.6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Бензойная кислота (бензоат натрия) в икре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пресервах и морепродуктах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1 132,00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1 335,76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составных частей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109,76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Посторонние примеси (визуальный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221,51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Сорбиновая кислота (сорбат калия)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1 391,33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1 641,77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Массовая доля влаги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898,02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жира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Сокслету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718,17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поваренной соли по Мору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369,10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кислотность в пересчете на соответствующую кислоту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491,15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 кислотность (рН) ионометрическим методом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257,62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домоевой кислоты методом ВЭЖХ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1 732,30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2 044,11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общего фосфора в рыбе, нерыбных объектах и продуктах из 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995,28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сорбата калия (сорбиновой кислоты) в комбинации с бе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зойной кислотой и бензоатами по отдельности или в комбинации, в п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ресчете на соответствующую кислоту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2 504,85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2 955,72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глазури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296,43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Кондитерские, хлебобулочные изделия (физико-химический метод):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Органолептические показатели в хлебобулочных изделиях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409,61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Органолептические показатели в кондитерских изделиях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 изделия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йода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1 126,63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1 329,42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Сахароза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1 355,77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Сорбиновая кислота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1 492,14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1 760,73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Кислотность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192,21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Щелочность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12.5.10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влаги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657,60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12.5.11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жира бутирометрически в хлебобулочных изделиях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437,15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12.5.12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м.д.золы, нерастворимой в 10% соляной кислоте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1 628,87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1 922,07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12.5.13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жира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Сокслету в кондитерских изделиях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542,46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12.5.14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сахарозы в водной фазе крема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12.5.15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пористости хлебобулочных изделий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321,97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12.5.16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набухаемости сухарных изделий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212,77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Растительные масла (физико-химический метод):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12.6.1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Кислотное число без экстракции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361,49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12.6.2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Перекисное число без экстракции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324,88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12.6.3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фосфорсодержащих веществ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813,72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960,19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12.6.4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неомыляемых веществ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827,38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976,31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12.6.5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влаги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657,72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12.6.6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Прозрачность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12.6.7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жирнокислотного состава растительного масла методом газовой хроматографии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1 448,73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1 709,50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12.6.8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нежировых примесей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1 148,75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12.6.9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цветного числа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855,23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12.6.10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0D1768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степени термического окисления фритюрного жира по п</w:t>
            </w:r>
            <w:r w:rsidRPr="000D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казателю преломления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Pr="000D1768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0D1768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071" w:rsidRPr="000D1768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464,13</w:t>
            </w:r>
          </w:p>
        </w:tc>
      </w:tr>
      <w:tr w:rsidR="001D3071" w:rsidRPr="003E2F77" w:rsidTr="00CE5367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12.6.11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Pr="001D3071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запаха, цвета и вкуса фритюрных жиров (включая кул</w:t>
            </w:r>
            <w:r w:rsidRPr="001D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D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нарные жиры и растительные масла)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Pr="001D3071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1D3071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071" w:rsidRPr="001D3071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Яйцо и сухие яичные продукты (физико-химический метод):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12.7.1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свободных жирных кислот в пересчете на олеиновую кислоту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1 346,30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1 588,63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12.7.2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жира в пересчете на сухое вещество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1 228,96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12.7.3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растворимости в пересчете на сухое вещество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1 019,48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12.7.4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белковых веществ методом Кьельдаля в пересчете на сухое вещество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1 078,41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1 272,52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12.7.5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эффективности пастеризации (альфа-амилазный тест)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919,89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12.7.6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влаги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637,12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751,80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12.7.7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Кислотное число желтка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752,75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888,25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12.7.8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Каротиноиды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370,53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12.7.9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витамина А в яйце методом ВЭЖХ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1 356,97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1 601,22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12.7.10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витамина Д3 в яйце методом ВЭЖХ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1 242,31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1 465,93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12.7.11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витамина Е в яйце методом ВЭЖХ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1 219,61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1 439,14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12.7.12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витаминов А, Д3, Е в яйце методом ВЭЖХ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1 522,40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1 796,43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Майонезы, соусы майонезные (физико-химический метод):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12.8.1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влаги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780,70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12.8.2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жира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Сокслету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700,57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12.8.3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кислотности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193,69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12.8.4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Перекисное число без экстракции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324,88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12.8.5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стойкости эмульсии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370,78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12.8.6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белковых веществ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936,98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12.8.7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массовых долей консервантов (солей сорбиновой и бензо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кислот) при их совместном введении методом ВЭЖХ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1 417,63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12.8.8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яичных продуктов в пересчете на сухой желток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1 388,66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1 638,62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Меласса (патока свекловичная) (физико-химический метод):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12.9.1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пределение массовой доли сухих веществ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443,08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12.9.2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пределение массовой доли сахара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1 301,07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12.9.3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пределение массовой доли редуцирующих веществ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1 550,83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12.9.4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пределение массовой доли суммы сбраживаемых (ферментируемых) сахаров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1 617,46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12.9.5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пределение массовой доли кальция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пересчете на СаО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622,08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Исследования меда (физико-химический метод):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рганолептическая оценка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(аромат, вкус, наличие признаков брожения)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260,23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икроскопия (пыльцевой анализ)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181,53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пределение м.д. воды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203,68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пределение кислотности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181,78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диастазной активности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1 037,90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пределение оксиметилфурфурола (качественно)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пределение редуцирующих сахаров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715,75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пределение примеси сахарного сиропа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пределение падевого меда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159,76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пределение механических примесей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пределение сахарозы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715,75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пределение примеси крахмальной патоки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358,97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пределение свекловичной патоки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359,16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пределение крахмала и муки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358,83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пределение нерастворимых в воде веществ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303,94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пределение содержания гидроксиметилфурфураля (ГМФ) по методу Винклера (количественно)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687,74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пределение концентрации водородных ионов (рН) водного раствора меда м.д. 10%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637,97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752,80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пределение массовой доли золы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522,00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растворимых сухих веществ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393,49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Исследования воды (физико-химический метод):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запах, привкус (органолептический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прозрачность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234,58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298,80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перманганатная окисляемость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497,29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481,02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сероводород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418,13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БПК - 5 (без учета определения растворенного кислорода)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484,97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БПК - 5 (с учетом определения растворенного кислорода)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572,16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взвешенные вещества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672,14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сухой остаток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703,72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жесткость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343,27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ХПК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636,09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нефтепродукты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578,96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755,06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растворённый кислород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510,13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аммоний ион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331,27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12.11.20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нитрат-ионы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495,23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нитрит-ионы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493,97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фосфат ион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электропроводность дистиллированной воды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Определение массовой доли микро- и макроэлементов, в том числе токсичных, в воде: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12.11.24.1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мышьяка в воде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792,96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12.11.24.2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ртути в воде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619,11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730,55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12.11.24.3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селена в воде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559,18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12.11.24.4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кадмия в воде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559,18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12.11.24.5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свинца в воде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559,18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12.11.24.6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натрия в воде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568,96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12.11.24.7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калия в воде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568,96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12.11.24.8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кальция в воде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568,96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12.11.24.9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меди в воде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590,34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12.11.24.10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цинка в воде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590,34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12.11.24.11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пределение массовой доли марган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 в воде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590,34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12.11.24.12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кобальта в воде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590,34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12.11.24.13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никеля в воде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590,33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12.11.24.14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железа в воде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590,33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12.11.24.15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олова в воде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590,33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12.11.24.16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хрома в воде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590,33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12.11.24.17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магния в воде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869,41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12.11.24.18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молибдена в воде методом атомно-абсорционной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643,06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анионных поверхностно-активных веществ (АПАВ)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675,54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шёлочности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389,38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гидрокарботанов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477,79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бенз(а)пирена в пробах воды методом ВЭЖХ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2 257,74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2 664,13</w:t>
            </w:r>
          </w:p>
        </w:tc>
      </w:tr>
      <w:tr w:rsidR="001D3071" w:rsidRPr="003E2F77" w:rsidTr="007846A1">
        <w:trPr>
          <w:trHeight w:val="20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E24A28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A28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йода в воде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1 151,09</w:t>
            </w:r>
          </w:p>
        </w:tc>
      </w:tr>
      <w:tr w:rsidR="001D3071" w:rsidRPr="003E2F77" w:rsidTr="007846A1">
        <w:trPr>
          <w:trHeight w:val="20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E24A28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A28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фторидов (фотометрический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734,32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866,50</w:t>
            </w:r>
          </w:p>
        </w:tc>
      </w:tr>
      <w:tr w:rsidR="001D3071" w:rsidRPr="003E2F77" w:rsidTr="007846A1">
        <w:trPr>
          <w:trHeight w:val="20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E24A28" w:rsidRDefault="001D3071" w:rsidP="001D30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A28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фторидов (потенциометрический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685,63</w:t>
            </w:r>
          </w:p>
        </w:tc>
      </w:tr>
      <w:tr w:rsidR="001D3071" w:rsidRPr="003E2F77" w:rsidTr="007846A1">
        <w:trPr>
          <w:trHeight w:val="29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E24A28" w:rsidRDefault="001D3071" w:rsidP="001D30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A28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 мутности в воде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362,90</w:t>
            </w:r>
          </w:p>
        </w:tc>
      </w:tr>
      <w:tr w:rsidR="001D3071" w:rsidRPr="003E2F77" w:rsidTr="007846A1">
        <w:trPr>
          <w:trHeight w:val="29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Pr="00E24A28" w:rsidRDefault="001D3071" w:rsidP="001D307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581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массовой концентрации "активного хлора" титр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33581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метрич</w:t>
            </w:r>
            <w:r w:rsidRPr="0033358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33581">
              <w:rPr>
                <w:rFonts w:ascii="Times New Roman" w:eastAsia="Times New Roman" w:hAnsi="Times New Roman" w:cs="Times New Roman"/>
                <w:sz w:val="20"/>
                <w:szCs w:val="20"/>
              </w:rPr>
              <w:t>ским методом.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071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404,35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Исследования пыльцы цветочной (физико-химический метод):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Органолептическая оценка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191,51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окисляемости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441,83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влаги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443,83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механических примесей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236,98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минеральных примесей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338,66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сырой золы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569,23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масовой доли сырого протеина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604,52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713,33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концентрации водородных ионов (рН)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Исследования прополиса (физико-химический метод):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12.13.1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Органолептическая оценка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191,51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12.13.2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механических примесей и воска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435,15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12.13.3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йодного числа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393,14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12.13.4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окисляемости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526,27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Исследования сахара-песка (физико-химический метод):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12.14.1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органолептических показателей сахара-песка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297,68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12.14.2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цветности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512,57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12.14.3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влаги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516,43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12.14.4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золы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735,23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12.14.5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редуцирующих веществ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723,14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12.14.6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сахарозы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750,24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12.14.7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ферропримесей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543,05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активности хлора в хлорной извести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590,45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Исследования поваренной соли (физико-химический метод):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12.17.1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влаги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430,50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12.17.2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кальций-иона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707,20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12.17.3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магний-иона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706,28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12.17.4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сульфат-иона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800,94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12.17.5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нерастворимого в воде остатка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538,76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12.17.6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рН раствора соли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413,31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12.17.7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калия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566,61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12.17.8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оксида железа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724,40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12.17.9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йода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662,98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12.17.10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хлористого натрия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214,56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12.17.11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сульфата натрия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214,56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12.17.12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органолептических показателей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399,94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формальдегида в формалине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588,96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влаги в крахмале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554,65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активного хлора в гипохлорите кальция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513,30</w:t>
            </w:r>
          </w:p>
        </w:tc>
      </w:tr>
      <w:tr w:rsidR="001D3071" w:rsidRPr="003E2F77" w:rsidTr="007846A1">
        <w:trPr>
          <w:trHeight w:val="25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4216CD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216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12.22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Pr="004216CD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216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Общие показатели для пищевой продукции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071" w:rsidRPr="003E2F77" w:rsidTr="007846A1">
        <w:trPr>
          <w:trHeight w:val="25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B4210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Pr="00B4210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массы нетто пищевых продуктов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Pr="00B42106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B42106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071" w:rsidRPr="00B42106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223,47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углеводов (без дополнительного определ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м.д. сухих веществ и м.д. золы)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доли углеводов (с дополните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льным определением м.д. сухих веществ и м.д. золы)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1 476,28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1 742,01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энергетической ценности (расчетный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208,71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Радиологические исследования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гамма фона местности при отборе проб в трех точках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276,19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Дозиметрический контроль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Цезия-137 (МВИ №40090.3Н700;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 активности радионуклидов с использованием сцинтиляцио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гамма-спектрометра с программным обеспечением «Прогресс»):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Цезия-137 в нативном образце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466,10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Цезия-137 в концентрированной пробе 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1 235,28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1 457,63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Стронция-90 (МВИ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№40090.4Г006;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Методики измерения активности радионуклидов с использованием сцинтиляцио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бета-спектрометра с программным обеспечением «Прогресс»):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Стронция-90 в нативном образце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466,10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Стронция-90 в концентрированной пробе 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1 235,28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1 457,63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5A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* в расценку включена стоимость подготовки концентрированной пробы (включая измел</w:t>
            </w:r>
            <w:r w:rsidRPr="00EE55A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ь</w:t>
            </w:r>
            <w:r w:rsidRPr="00EE55A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чение и озоление образца) для последующего определения активности радионуклидов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Йод-131 на гамма-спектрометре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971,07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Cs137 в мышечной ткани животных (прижи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ненная диагностика) (Методика измерения удельной активности ради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нуклида Cs-137 в объектах биологического происхождения приборами СКС-99 "Спутник" и РСУ-01 "Сигнал- М")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411,80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обследовании партии животных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(Методика измерения удельной активности радионуклида Cs-137 в объектах биологического происхо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 приборами СКС-99 "Спутник" и РСУ-01 "Сигнал- М"):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Cs137 в мышечной ткани животных (прижи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ненная диагностика) - первое животное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411,80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13.9.2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Cs137 в мышечной ткани животных (прижи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ненная диагностика)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каждое последующее животное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141,75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удельной эффективной активности естественных ради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нуклидов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579,31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бета-излучающих радионуклидов (суммарная бета-активность)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1290,61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1522,92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Исследования по определению качества зерна, крупы, муки и отр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бей, комбикормов, кормов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проведении однотипных анализов при определении качества зерн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вых, зернобобовых, крупяных и масличных культур: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точечных проб из автомобилей: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точечных проб из автомобилей: в 4 и 8 точках (вручную)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Отбор точечных проб из автомобилей: механическим пробоотборником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4 и 8 точках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точечных проб зерна, хранящего насыпью в складах и на площа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778,27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точечных проб при погрузке и выгрузке зерна (вагон 60 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660,16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точечных проб зерна, хранящегося в силосах элеватора и складах с наклонными полами: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14.1.4.1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точечных проб зерна, хранящегося в силосах элеватора и складах с наклонными полами: вручную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2 769,05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3 267,48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14.1.4.2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точечных проб зерна, хранящегося в силосах элеватора и складах с наклонными полами: пробоотборником в потоке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133,26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точечных проб из мешков (1 мешка в 3 точках)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точечных проб масличных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 из мешков: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14.1.6.1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точечных проб масличных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 из мешков: в одной точке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14.1.6.2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точечных проб масличных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 из мешков: из расшитых ме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в 3 точках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151,42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средней пробы и выделение навесок для определения кач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14.1.7.1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средней пробы и выделение навесок для определения кач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ства: на делителе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14.1.7.2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средней пробы и выделение навесок для определения кач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ства: вручную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среднесуточной пробы при доставке зерна автомобил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транспортом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122,78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средней пробы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объединенной пробы и заполнение этикетки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средней пробы из объединенной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средней пробы и выделение навесок для анализов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внешнего вида (состояния) зерна, масличных культур, зе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нобобовых, комбикорма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цвета (органолептический метод):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14.1.14.1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цвета: пшеница и однотипные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14.1.14.2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цвета: рожь, овес, ячмень, рис, кукуруза, просо, горох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14.1.14.3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цвета: масличные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запаха (органолептический метод):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14.1.15.1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запаха в целом зерне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14.1.15.2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запаха в целом зерне с пропариванием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14.1.15.3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запаха в размолотом зерне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14.1.15.4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запаха в размолотом зерне с пропариванием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14.1.15.5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запаха в солоде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117,62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зараженности зерна вредителями: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14.1.16.1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зараженности зерна вредителями: амбарные вредители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14.1.16.2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зараженности зерна вредителями: в явной форме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14.1.16.3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зараженности зерна вредителями: в скрытой форме: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14.1.16.4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зараженности зерна вредителями: методом раскалывания зерна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14.1.16.5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зараженности зерна вредителями: методом окрашивания "пробочек"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поврежденности зерна клопом-черепашкой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270,35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содержания семян, поврежденных гороховой зерновкой,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листоверткой (визуальный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1 075,96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1 269,63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14.1.19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зараженности вредителями масличных культур (визуал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137,85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натуры (весовой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степени обесцвеченности (визуальный метод):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14.1.21.1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степени обесцвеченности по эталонам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14.1.21.2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степени обесцвеченности контрольным методом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844,80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996,86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степени дефектности зерна: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14.1.22.1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степени дефектности зерна методом запаривания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14.1.22.2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степени дефектности зерна химическим методом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1 026,73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влажности (пшеница, рожь):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14.1.23.1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влажности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предварительным подсушиванием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(пшеница, рожь)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164,94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14.1.23.2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влажности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предварительного подсушивания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(пшеница, рожь)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132,70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влажности (овес, просо, рис, гречиха, кукуруза):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14.1.24.1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влажности с предварительным подсушиванием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277,28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14.1.24.2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влажности без предварительного подсушивания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128,20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влажности (масличные):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14.1.25.1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влажности с предварительным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подсушиванием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14.1.25.2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влажности без предварительного подсушивания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влаги в солоде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394,40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вкуса солода (органолептический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265,15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массы 1000 зерен: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14.1.28.1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пределение массы 1000 зерен вручную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310,73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14.1.28.2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пределение массы 1000 зерен на приборе "Нумиграл"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208,97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стекловидности (визуальный метод):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14.1.29.1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стекловидности по результатам осмотра среза зерна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268,10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14.1.29.2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стекловидности на диафаноскопе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типового состава (визуальный метод):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14.1.30.1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типового состава ( тип, подтип) пшеница, просо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14.1.30.2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типового состава (рис)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345,50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14.1.30.3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типового состава (горох, фасоль)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637,72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14.1.30.4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типового состава (кукуруза)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116,48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14.1.30.5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типового состава (масличные культуры)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159,15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количества и качества клейковины: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14.1.31.1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количества и качества клейковины методом ГОСТ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579,19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14.1.31.2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количества и качества клейковины механизированным м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366,15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крупности зерна: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14.1.32.1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крупности зерна: пшеница и другие однотипные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236,20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14.1.32.2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крупности зерна: ячмень (крупность и мелкие зерна)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173,63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14.1.32.3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крупности зерна: просо, гречиха, кукуруза (мелкие зерна)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14.1.32.4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крупности зерна: горох (крупность и мелкие зерна)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250,22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зольности (гравиметрический методом)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737,73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870,52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кислотности по болтушке (титрометрическим методом)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примесей вручную: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14.1.35.1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сорной и зерновой примеси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193,80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14.1.35.2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вредной примеси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14.1.35.3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особоучитываемой примеси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14.1.35.4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вредной и особоучитываемой примеси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268,30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14.1.35.5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трудноотделимой примеси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14.1.35.6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металломагнитной примеси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14.1.35.7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фузариозных и розовоокрашенных зерен (в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зуальный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390,49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14.1.35.8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минеральной примеси (в т.ч.гальки)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230,40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14.1.35.9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наличия зерен овса, отнесенных к зерновой примеси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14.1.35.10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наличия обрушенных зерен гречихи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14.1.36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испорченных и поврежденных зерен (визуал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312,91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14.1.36.1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испорченных и поврежденных зерен (овес) (визуальный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487,26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14.1.36.2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испорченных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зерен в гречихе ( по 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015/2011 "О безопасности зерна") (визуальный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897,12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1 058,60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пожелтевших зерен (визуальный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14.1.38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глютинозных зерен (визуальный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126,50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14.1.39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красных зерен (визуальный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131,79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явно выраженной сорной и масличной примесей (визуал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399,68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14.1.41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не явно выраженной сорной и масличной примесей (виз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619,97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14.1.42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общего содержания белка по Кьельдалю (физико-химический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1 287,21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1 518,91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14.1.43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жира по Сокслету (физико-химический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673,24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клетчатки (физико-химический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777,02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спор головневых грибов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545,83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14.1.46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лузжистости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299,37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14.1.47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Определение масличности экстракционно (физико-химический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810,20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14.1.48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крахмала в зерне и продуктах его перер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ботки (физико-химический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1 038,31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14.1.49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сухого вещества в зерне (физико-химический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627,21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740,11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сырой золы в сухом веществе в зерне (ф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зико-химический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967,30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1 141,41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сырой клетчатки в сухом веществе в зерне (физико-химический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1 159,80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1 368,56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14.1.52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сырого жира в сухом веществе в зерне (ф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зико-химический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1 446,53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1 706,91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14.1.53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кислотного числа жира в зерне и продуктах его перерабо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(физико-химический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850,17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Исследования по отдельным культурам: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Пшеница: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энергии прорастания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884,37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1 043,56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способности прорастания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1 346,71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1 589,12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числа падения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общего содержания белка по Кьельдалю (физико-химический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1 234,04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1 456,17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14.2.1.5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жира по Сокслету (физико-химический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413,27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14.2.1.6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клетчатки (физико-химический метод):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14.2.1.7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Определение содержания клетчатки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Кюршнеру и Ганеку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712,37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14.2.1.8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Определение содержания клетчатки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Роменскому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507,72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14.2.1.9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спор головневых грибов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523,60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14.2.1.10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интенсивности дыхания на приборе "Газохром"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389,94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Рожь: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энергии прорастания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884,37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1 043,56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способности прорастания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1 346,71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1 589,12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числа падения на приборе ПЧП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242,66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14.2.2.4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спор головневых грибов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521,51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14.2.2.5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интенсивности дыхания на приборе "Газохром"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389,94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Ячмень: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14.2.3.1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жизнеспособности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655,89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14.2.3.2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способности прорастания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1 346,71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1 589,12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14.2.3.3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экстрактивности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2 080,47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2 454,95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14.2.3.4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белка (физико-химический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1 759,72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2 076,47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FF0B43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F0B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Овес: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14.2.4.1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содержания мелких зерен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14.2.4.2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пленчатости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231,88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14.2.4.3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кислотности (титрометрическим методом)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243,10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14.2.4.4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ядра (расчетным методом)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249,52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14.2.4.5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способности прорастания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1 346,71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1 589,12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Кукуруза: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14.2.5.1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всхожести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1 396,72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1 648,13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Просо: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14.2.6.1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ядра расчетный показатель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14.2.6.1.1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ядра (в случае определения всех показат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лей, входящих в формулу) расчетный показатель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550,88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14.2.6.2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способности прорастания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1 346,71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1 589,12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14.2.6.3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пленчатости на шелушителе У17-ЕШЗ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14.2.6.4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наличия спор головни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504,37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Рис: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14.2.7.1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пленчатости (на шелушителях У17-ЕШЗ, ЛУР, ГДФ и др.)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14.2.7.2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кислотност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титрометрическим методом)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631,02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14.2.7.3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микротвердости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959,99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14.2.7.4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плотности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379,78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14.2.7.5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физической калорийности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835,26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14.2.7.6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белизны (фотометрический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379,94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14.2.7.7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трещиноватости визуальным методом (с помощью диаф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носкопа)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Гречиха: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14.2.8.1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пленчатости (снятие пленок вручную)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331,98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14.2.8.2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ядра (при определении всех показателей, входящих в формулу) расчетный показатель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710,44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14.2.8.3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жизнеспособности (тетразольно-топографический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659,44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Масличные культуры: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14.2.9.1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лузжистости путем обрушивания ручным способом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283,18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14.2.9.2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лузжистости семян сои путем обрушивания ручным спос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503,54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14.2.9.3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масличности (физико-химический метод):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14.2.9.4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экстракционным методом по Сокслету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718,04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847,29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14.2.9.5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кислотного числа масла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методом настаивания с извлечен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масла экстрагированием этиловым эфиром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1 490,60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1 758,91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14.2.9.6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эруковой кислоты в рапсе методом газовой хроматографии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2 255,47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2 661,45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14.2.9.7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изотиоционатов в пересчете на обсолютно сухое и обезжиренное вещество (физико-химический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2 825,24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3 333,78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 проведеннии однотипных анализов при определении качества зерна, масличных культур, крупы, муки, комбикормов, отрубей и с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лода: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объема выборки (количества анализируемых мешков)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308,88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точечных проб из зашитых мешков (1 мешок - 3 слоя)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128,69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Отбор точечных проб из струи перемещаемого продукта (через каждые 2 ч 4 раза в смену на каждый вид крупы, муки)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246,80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объединенной пробы и заполнение этикетки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средней пробы из объединенной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проб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запаха органолептическим методом: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14.3.7.1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запаха органолептическим методом: без прогрева пробы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14.3.7.2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запаха органолептическим методом: с прогревом пробы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вкуса органолептическим методом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металломагнитной примеси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Крупа: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14.3.10.1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навесок для анализа: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14.3.10.1.1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навесок для анализа: вручную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14.3.10.1.2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навесок для анализа: на делителе (кроме манной, кукурузной крупы и овсяных хлопьев)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14.3.10.2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крупности или номера крупы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178,92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14.3.10.3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вида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сорта крупы гречневой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153,32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14.3.10.4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вида крупы (пшеничной, кукурузной, ячменной, перл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14.3.10.5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вида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сорта крупы горох визуальным методом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163,51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14.3.10.6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влажности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167,12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14.3.10.7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цвета органолептическим методом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14.3.10.8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зараженности вредителями хлебных запасов визуальным методом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169,42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14.3.10.9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изъеденных семян (крупа горох шлиф.) визуальным мет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204,47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14.3.10.10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сорной примеси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225,55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FF0B43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14.3.10.10.1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наличия недробленых зерен пшеницы в крупе пшеничной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14.3.10.11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вредной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примеси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170,88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14.3.10.12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минеральной примеси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14.3.10.13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пожелтевших и глютинозных ядер риса виз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альным методом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14.3.10.14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доброкачественного ядра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FF0B43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14.3.10.14.1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наличия мучки в крупах (пшенная, пшено, овсяная, гречн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вая, ячменная, кукурузная, горох, рисовая)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FF0B43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14.3.10.14.2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наличия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битого ядра в крупе пшено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FF0B43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14.3.10.15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зольности гравиметрическим методом: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FF0B43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14.3.10.15.1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зольности гравиметрическим методом: основным методом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668,29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FF0B43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14.3.10.15.2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зольности гравиметрическим методом: с ускорителем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516,04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14.3.10.16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недодира (перловая и ячневая крупа) визуальным методом: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FF0B43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14.3.10.16.1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недодира (перловая и ячневая крупа) без окрашивания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189,61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FF0B43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14.3.10.16.2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недодира (перловая и ячневая крупа) методом окрашивания марганцевокислым калием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202,76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14.3.10.17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развариваемости: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FF0B43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14.3.10.17.1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развариваемости: гречневой крупы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341,89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FF0B43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14.3.10.17.2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развариваемости: овсяных хлопьев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237,26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14.3.10.18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влаги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растительных продуктах (фасоль, крупы, арахис, орехи и т.д.)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727,52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14.3.10.19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испорченных и поврежденных ядер визуальным методом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346,73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14.3.10.20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нешелушеных (необрушенных) зерен (семян) в крупах в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зуальным методом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236,45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70451C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45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Мука и отруби: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от упаковочной единицы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178,68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точечных проб при передаче муки из автомуковоза в склад бе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тарного хранения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178,68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навесок для анализа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хруста в муке и отрубях органолептическим методом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14.3.11.5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влажности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14.3.11.6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цвета: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14.3.11.6.1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цвета с определением влажности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14.3.11.6.2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цвета без определения влажности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14.3.11.7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зараженности и загрязненности вредителями (визуальный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347,60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14.3.11.8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крупности: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14.3.11.8.1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крупности с определением влажности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278,76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14.3.11.8.2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крупности без определения влажности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189,81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14.3.11.9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и качества клейковины: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14.3.11.9.1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и качества клейковины вручную (методом ГОСТ)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172,96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14.3.11.9.2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и качества клейковины на установке МОК-1, МОК-1М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161,91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14.3.11.10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кислотности по болтушке титрометрическим методом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223,40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14.3.11.11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зольности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гравиметрическим методом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868,46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14.3.11.12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белизны фотоэлектрический методом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14.3.11.13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числа падения на приборе ПЧП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270,57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14.3.11.14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автолитической активности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410,35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14.3.11.15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Выпечка хлеба из пшеничной муки (с анализом хлеба предыдущего дня):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FF0B43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14.3.11.15.1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Выпечка хлеба из пшеничной муки (с анализом хлеба предыдущего дня) из 200 г муки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456,38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FF0B43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14.3.11.15.2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Выпечка хлеба из пшеничной муки (с анализом хлеба предыдущего дня) методом ГОСТ из 750 г муки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456,38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FF0B43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14.3.11.15.3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Выпечка хлеба из пшеничной муки (с анализом хлеба предыдущего дня)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методом повторного промеса с оценкой качества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497,80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587,40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14.3.11.16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Выпечка хлеба из ржаной муки опарным способом: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FF0B43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14.3.11.16.1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Выпечка хлеба из ржаной муки опарным способом: из сеяной муки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466,61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FF0B43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14.3.11.16.2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Выпечка хлеба из ржаной муки опарным способом: из обойной муки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824,34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14.3.11.17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Выпечка хлеба ускоренным безопарным способом: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FF0B43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14.3.11.17.1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Выпечка хлеба ускоренным безопарным способом: из сеяной муки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655,89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FF0B43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14.3.11.17.2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Выпечка хлеба ускоренным безопарным способом: из обойной муки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14.3.11.18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Качественные характиристики макаронных изделий: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FF0B43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14.3.11.18.1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Качественные характиристики макаронных изделий: органолептическая оценка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341,53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FF0B43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14.3.11.18.2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Качественные характиристики макаронных изделий: определение варо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свойств макаронных изделий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292,17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FF0B43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14.3.11.19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картофельной болезни хлеба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705,63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832,64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70451C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45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Комбикорма: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точечных проб рассыпного комбикорма из струи перемещаемого продукта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178,68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точечных проб рассыпного комбикорма из автомашин, возов и небольших насыпей в складах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210,46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точечных проб рассыпного комбикорма при хранении в складе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292,25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точечных проб рассыпного комбикорма из зашитых мешков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178,68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точечных проб гранулированного комбикорма из струи перем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щаемого продукта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174,11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точечных проб дрожжей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178,68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мела при перемещении продукта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155,98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мела из мешков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174,11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мясокостной и рыбной муки при хранении в таре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174,11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точечных проб от общей пробы мясокостной муки для определ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ее химического состава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528,40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точечных проб соли из партии (в крупной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151,42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точечных проб соли, погруженной в вагоны без упаковки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поваренной соли, хранящейся в складе или бугре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324,04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точечных проб жмыхов, хранящихся насыпью в складах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точечных проб шротов при погрузке или выгрузке из вагонов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469,36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шрота при хранении насыпью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исходного образца комбикорма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среднего образца рассыпного комбикорма, рыбной муки, мясокостной муки, кормовых дрожжей, поваренной соли, мела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127,58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среднего образца гранулированного комбикорма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113,95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запаха комбикорма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спорыньи в комбикормах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916,35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неразмолотых семян культурных и дикораст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растений в комбикормах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464,18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Визуальное определение зараженности комбикорма вредителями хле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запасов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177,14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песка в комбикормах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798,42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крошимости гранулированного комбикорма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390,98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влажности комбикорма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377,05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фузариозного зерна визуальным методом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780,19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общей кислотности (физико-химический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655,76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кислотного числа жира (физико-химический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859,88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нерастворимого остатка в 10% соляной кислоте (физико-химический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1 749,26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2 064,13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фосфора (физико-химический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1 011,92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сырого жира (физико-химический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1 058,19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кальция (физико-химический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682,44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аминокислот (физико-химический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4 326,04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5 104,73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сырой золы (физико-химический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574,64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14.3.12.36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сырого протеина (физико-химический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980,60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сырой клетчатки (физико-химический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14.3.12.38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поваренной соли (физико-химический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778,72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14.3.12.39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перекисного числа жира (физико-химический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крупности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282,53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14.3.12.41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металломагнитных примесей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449,73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14.3.12.42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жности в премиксах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580,38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14.3.12.43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кислотности в премиксах (физико-химический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525,50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рН в премиксах и комбикормах (физико-химический м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марганца в кормах (методом атомно-абсорбционной спе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трометрии)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567,33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14.3.12.46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железа в кормах (методом атомно-абсорбционной спектр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567,33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14.3.12.47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активности уреазы (физико-химический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1 045,85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1 234,10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14.3.12.48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жира в дрожжах кормовых (физико-химический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1 383,90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1 633,00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белка по Барштейну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1 353,09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сырого протеина в пересчете на абсолютно сухое вещество в комбикормовом сырье, шротах, зерне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1 455,80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1 717,84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14.3.12.52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массовой доли сырой золы в сухом веществе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1 215,02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1 433,72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14.3.12.53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сырого жира в сухом веществе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1 690,24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1 994,48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14.3.12.54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небелкового азота в комбикормах, дрожжах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1 763,79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2 081,27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14.3.12.55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минеральных примесей в ржаном солоде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827,59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14.3.12.56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мочевины в кормах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1 251,62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1 476,91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14.3.12.57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фосфора в пересчете на фосфор в преми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сах, фосфатах кормовых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1 428,08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1 685,13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14.3.12.58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кальция в фосфатах кормовых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613,78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14.3.12.59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серы в премиксах, фосфатах кормовых, кормах, комбикормах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1 095,50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1 292,69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14.3.12.60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линолевой кислоты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1 798,50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2 122,23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14.3.12.61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суммарной массовой доли растворимых протеинов в ко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 (физико-химический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1 135,27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14.3.12.62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аммиачного азота в кормах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681,07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белковых веществ в сухом веществе в сол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1 434,40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1 692,59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Определение массовой доли микро- и макроэлементов, в том числе токсичных, в кормах: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мышьяка в кормах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792,62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ртути в кормах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749,62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кадмия в кормах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569,41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свинца в кормах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569,41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олова в кормах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574,28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хрома в кормах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574,28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натрия в кормах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568,96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калия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кормах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568,96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кальция в кормах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568,96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14.4.10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магния в кормах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574,28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14.4.11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селена в кормах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569,41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14.4.12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меди в кормах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567,33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14.4.13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кобальта в кормах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567,33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14.4.14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никеля в кормах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567,33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14.4.15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цинка в кормах методом атомно-абсорбционной спектрометрии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567,33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Корма животного и растительного происхождения (физико-химический метод):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энергетическая питательность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обменная энергия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вредные и ядовитые растения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206,44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14.5.4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органических кислот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620,60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запах (органолептический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(визуальный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377,05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кислотного числа жира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837,31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988,03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перекисного числа жира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862,05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1 017,22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14.5.10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золы, нерастворимой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10% соляной кислоте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1 950,66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14.5.11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767,65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905,83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14.5.12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1 008,83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14.5.13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553,23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652,81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14.5.14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549,92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14.5.15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931,24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14.5.16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клетчатка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648,80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765,58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14.5.17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245,39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14.5.18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металломагнитные примеси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424,99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14.5.19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посторонних примесей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242,72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286,41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14.5.20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растворимых углеводов (сахаров) в раст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кормах и комбикормах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1 614,19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1 904,74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14.5.21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легкогидролизируемых углеводов (крахм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ла) в растительных кормах и комбикормах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1 802,52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2 126,97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14.5.22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йода в кормах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растительного происхожд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1 375,24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1 622,78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14.5.23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сырой клетчатки в сене, силосе, сенаже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1 046,22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14.5.24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сухого вещества в кормах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745,26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14.5.25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массовой доли сырой клетчатки в сухом веществе в шроте, жмыхе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1 159,80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1 368,56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14.5.26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хлора в кормах, комбикормовом сырье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559,91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14.5.27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витаминов А, Д, Е в премиксах методом ВЭЖХ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1 584,71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1 869,96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14.5.28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витамина А в премиксах методом ВЭЖХ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1 475,99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14.5.29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витамина Д в премиксах методом ВЭЖХ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1 247,27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1 471,78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14.5.30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витамина Е в премиксах методом ВЭЖХ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1 487,25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14.5.31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витаминов В1, В2, В3, В5, В6, Вс в премиксах, витаминных концентратах, смесях и добавках, в т.ч. жидких (капилля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электрофорез)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1 776,76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2 096,58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14.5.32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витамина В1 в премиксах, витаминных ко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центратах, смесях и добавках, в т.ч.жидких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(капиллярный электрофорез)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1 357,75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1 602,15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14.5.33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витамина В2 в премиксах, витаминных ко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центратах, смесях и добавках, в т.ч. жидких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(капиллярный электрофорез)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1 701,50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14.5.34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витамина В3 в премиксах, витаминных ко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центратах, смесях и добавках, в т.ч. жидких (капиллярный электрофорез)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1 364,78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1 610,44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14.5.35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витамина В5 в премиксах, витаминных ко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центратах, смесях и добавках, в т.ч. жидких (капиллярный электрофорез)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1 655,29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14.5.36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витамина В6 в премиксах, витаминных ко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центратах, смесях и добавках, в т.ч. жидких (капиллярный электрофорез)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1 354,28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1 598,05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14.5.37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витамина Вс в премиксах, витаминных ко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центратах, смесях и добавках, в т.ч. жидких (капиллярный электрофорез)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1 452,01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1 713,37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14.5.38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витамина В4 в премиксах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947,24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1 117,74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14.5.39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содержания витамина Кз в премиксах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1 257,03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14.5.40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безазотистых экстрактивных веществ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кормах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214,56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анализов по оценке качества семян сельскохозяйстве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культур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15.1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для анализов при оценке качества семян сельскохозяйстве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растений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семян при хранении в мешках или пакетах с массой упак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вочной единицы до 10 кг и количества мешков, выделенных для отбора проб: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 включительно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547,97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570,66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15.1.1.3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675,13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семян при хранении в мешках с массой упаковочной един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 до 50 кг и количества мешков, выделенных для отбора проб: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15.1.2.1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 включительно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15.1.2.2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721,75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15.1.2.3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31 - 400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823,51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971,74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15.1.2.4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900,53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семян при хранении насыпью с массой партии: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15.1.3.1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250 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511,65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15.1.3.2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250 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570,66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семян кукурузы в вагоне, автомашине с массой партии (ко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трольной единицы), ц: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15.1.4.1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670,59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навесок семян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посевных качеств семян сельскохозяйственных растений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Пшеница, рожь, тритикале, ячмень, овес, подсолнечник, кукуруза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чистоты семян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710,68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всхожести семян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1 305,82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1 540,87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жизнеспособности семян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683,22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массы 1000 семян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15.2.1.5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влажности семян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196,36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15.2.1.6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заселенности семян вредителями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15.2.1.7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сортовой принадлежности и сортовой чистоты методом вертикального электрофореза (пшеница, ячмень, овес, тритикале)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5 590,08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6 596,29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Люпин белый, желтый, узколистный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чистоты семян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710,68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всхожести семян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1 305,82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1 540,87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жизнеспособности семян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683,22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15.2.2.4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массы 1000 семян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15.2.2.5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влажности семян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249,95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15.2.2.6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заселенности семян вредителями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15.2.2.7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алкалоидности семян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694,84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Горох, пелюшка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15.2.3.1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чистоты семян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710,68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15.2.3.2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всхожести семян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1 305,82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1 540,87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15.2.3.3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жизнеспособности семян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683,22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15.2.3.4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массы 1000 семян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15.2.3.5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влажности семян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202,10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15.2.3.6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заселенности семян вредителями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789,94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Вика, соя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15.2.4.1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чистоты семян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710,68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15.2.4.2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всхожести семян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1 305,82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1 540,87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15.2.4.3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жизнеспособности семян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683,22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15.2.4.4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массы 1000 семян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15.2.4.5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влажности семян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194,30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15.2.4.6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заселенности семян вредителями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Зерносмеси (в т.ч. с овсом)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15.2.5.1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чистоты семян зерносмеси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1 013,87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15.2.5.2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всхожести семян зерносмеси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1 702,68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15.2.5.3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всхожести семян зерносмеси с овсом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1 383,36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1 632,36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15.2.5.4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влажности семян зерносмеси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194,30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15.2.5.5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заселенности семян вредителями зернсомеси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Однолетние и многолетние травы (травосмеси)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15.2.6.1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чистоты семян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6 742,86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7 956,57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15.2.6.2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всхожести семян (однокомпонентные)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1 148,13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15.2.6.3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всхожести семян (травосмеси)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1 156,55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1 364,73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15.2.6.4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массы 1000 семян (для однокомпонентных)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15.2.6.5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влажности семян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192,47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15.2.6.6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заселенности семян вредителями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Горчица, рапс, лен, просо, сорго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15.2.7.1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чистоты семян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1 826,39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2 155,14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15.2.7.2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всхожести семян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1 148,13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15.2.7.3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жизнеспособности семян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771,24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15.2.7.4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массы 1000 семян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15.2.7.5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влажности семян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192,47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15.2.7.6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заселенности семян вредителями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Гречиха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15.2.8.1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чистоты семян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710,68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15.2.8.2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всхожести семян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1 148,13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15.2.8.3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жизнеспособности семян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771,24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15.2.8.4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массы 1000 семян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15.2.8.5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влажности семян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192,47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15.2.8.6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заселенности семян вредителями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Овощные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15.2.9.1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чистоты семян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1 826,39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2 155,14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15.2.9.2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всхожести семян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1 148,13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15.2.9.3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массы 1000 семян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15.2.9.4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влажности семян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192,47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15.2.9.5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заселенности семян вредителями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Цветочные и лекарственные, табак, махорка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15.2.10.1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чистоты семян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6 742,86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7 956,57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15.2.10.2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всхожести семян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1 325,15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15.2.10.3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массы 1000 семян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15.2.10.4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влажности семян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192,47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15.2.10.5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заселенности семян вредителями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Сахарная свекла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15.2.11.1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чистоты семян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1 049,86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15.2.11.2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выравненности калиброванных семян сахарной свеклы по размерам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320,58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15.2.11.3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односемянности сахарной свеклы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15.2.11.4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доброкачественности семян сахарной свеклы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2 118,31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2 499,61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15.2.11.5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всхожести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1 022,38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1 206,41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15.2.11.6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массы 1000 семян для сахарной свеклы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139,70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15.2.11.7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массы одной посевной единицы семян сахарной свеклы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15.2.11.8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одноростковости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560,88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Дополнительные тарифы для всех сельскохозяйственных культур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15.2.12.1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состояния покоя: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15.2.12.1.1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состояния покоя предварительным охлаждением семян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232,28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15.2.12.1.2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состояния покоя предварительным прогреванием семян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549,03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15.2.12.2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жизнеспособности семян для культур: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15.2.12.2.1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жизнеспособности семян для культур: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томаты, перец, ба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лажаны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772,76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15.2.12.2.2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жизнеспособности семян для культур: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огурец, арбуз, тыква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920,28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15.2.12.3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силы роста семян: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15.2.12.3.1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силы роста семян: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методом морфофизической оценки пр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571,18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15.2.12.3.2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силы роста семян: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методом проращивания на песке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1 023,11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15.2.12.4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зараженности болезнями семян биологическим методом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3 586,85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4 232,48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15.2.12.5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подлинности семян твердой, мягкой, краснозерной и бел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зерной пшеницы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772,62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Примечание: малораспространенные культуры приравниваются к группам культур по сходным ботаническим признакам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анализов по оценке качества партий семенного картоф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15.16.1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для проведения клубневого анализа от насыпи и биг-бегов: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15.16.1.1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750,95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15.16.1.2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15 до 30 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824,70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15.16.1.3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30 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903,61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15.16.2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для проведения клубневого анализа от упакованного карт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феля: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15.16.2.1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 мешков (ящиков)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952,63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15.16.2.2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100 до 200 мешков (ящиков)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1 143,81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15.16.2.3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 до 400 мешков (ящиков)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1 165,51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1 375,30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15.16.2.4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400 до 600 мешков (ящиков)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1 640,85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15.16.2.5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600 мешков (ящиков)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1 669,90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1 970,48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15.16.3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клубневого анализа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15.16.3.1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наличия посторонних примесей и земли, прилипшей к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клубням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1 039,32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15.16.3.2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размера клубней и подсчет количества нестандартных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166,85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15.16.3.3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наличия клубней с внешними признаками и в скрытой форме поражения болезнями, повреждениями, дефектами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572,64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15.16.3.4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наличия клубней, других ботанических сортов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247,75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15.16.3.5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вирусов (Х-, S-, M-, Y-, A-, L-) картофеля методом имм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ноферментного анализа (ИФА)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5 451,51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6 432,78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Определение посевных качеств лука-севка, лука-выборка, чеснока: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15.17.1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 проб при хранении в мешках, закромах, стеллажах, ящиках: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15.17.1.1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партий до 15 тонн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партия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1 027,79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1 212,79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15.17.1.2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партий до 30 тонн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партия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1 399,04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15.17.2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средней пробы на зараженность клещами и другими вредителями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270,66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15.17.3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чистоты и размера луковиц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698,49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15.17.4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зараженности грибными и бактериальными болезнями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157,72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15.17.5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Взвешивание отхода земли, чешуи и других примесей и основной массы пробы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15.17.6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зараженности стеблевой нематодой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250,79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Анализ качества посадочного материала плодовых, орехоплодных, ягодных, цветочно-декоративных культур и винограда (визуальный, расчетный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методы)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15.18.1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для проведения анализа: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15.18.1.1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партий до 500 шт. (весь материал)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партия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681,36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15.18.1.2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партий от 501 до 3000 шт.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партия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913,03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15.18.1.3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партий от 3001 до 10000 шт.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партия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953,88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15.18.1.4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партий свыше 10000 шт.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партия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846,89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999,33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15.18.2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Определение качества саженцев семечковых и косточковых культур (двухлетки) и орехоплодных: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15.18.2.1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 10 205-97 партия 1000 саженцев,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работы - склад, хранилище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415746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с</w:t>
            </w:r>
            <w:r w:rsidRPr="0041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41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женцев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1 661,30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1 960,33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15.18.2.2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 1000 саженцев, место работы - прикоп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415746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с</w:t>
            </w:r>
            <w:r w:rsidRPr="0041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41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женцев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1 808,40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2 133,91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15.18.2.3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 1000 саженцев, место работы - участок питомника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415746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с</w:t>
            </w:r>
            <w:r w:rsidRPr="0041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41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женцев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1 886,23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2 225,75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15.18.2.4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 4000 саженцев, место работы - участок питомника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415746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с</w:t>
            </w:r>
            <w:r w:rsidRPr="0041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41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женцев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1 920,86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2 266,61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15.18.2.5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Вишня (двухлетки)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 3500 шт. ОСТ 10 205-97, место работы - склад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415746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с</w:t>
            </w:r>
            <w:r w:rsidRPr="0041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41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женцев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1 847,32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2 179,84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15.18.3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качества саженцев ягодных культур: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15.18.3.1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Смородина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 10 206-97, партия 3000 саженцев, место работы - уч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 питомника, прикоп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415746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с</w:t>
            </w:r>
            <w:r w:rsidRPr="0041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41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женцев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1 847,32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2 179,84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15.18.3.2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Смородина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 10 206-97, партия 3000 саженцев, место работы - хран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415746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с</w:t>
            </w:r>
            <w:r w:rsidRPr="0041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41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женцев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1 769,43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2 087,93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15.18.3.3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Крыжовник (двухлетки) ОСТ 10 207-97, партия 1250 саженцев,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 - участок питомника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415746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с</w:t>
            </w:r>
            <w:r w:rsidRPr="0041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41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женцев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2 180,41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2 572,88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15.18.3.4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(двухлетки) ОСТ 10 208-97, партия 5000 саженцев, место работы - участок питомника (прикоп)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415746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с</w:t>
            </w:r>
            <w:r w:rsidRPr="0041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41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женцев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2 215,03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2 613,74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15.18.3.5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Арония черноплодная (двухлетки) ОСТ 10 209-97, партия 3000 шт., м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 работы - участок питомника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415746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с</w:t>
            </w:r>
            <w:r w:rsidRPr="0041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41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женцев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2 307,47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15.18.3.6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Облепиха (двухлетки) ОСТ 10 210-97, партия 3000 саженцев, место р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 - участок питомника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415746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с</w:t>
            </w:r>
            <w:r w:rsidRPr="0041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41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женцев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1 994,39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2 353,38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15.18.3.7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качества рассады земляники ОСТ 10 211-97, партия 10000 шт., место работы - участок питомника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415746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с</w:t>
            </w:r>
            <w:r w:rsidRPr="0041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41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женцев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2 327,51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2 746,46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15.18.3.8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качества черенков винограда ГОСТ 28181-89, партия 10000 шт., место работы - склад, хранилище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415746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с</w:t>
            </w:r>
            <w:r w:rsidRPr="0041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41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женцев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3 175,48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3 747,07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15.18.3.9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качества саженцев винограда ГОСТ -28182-89, партия 10000 шт., место работы - хранилище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415746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с</w:t>
            </w:r>
            <w:r w:rsidRPr="0041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41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женцев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2 656,31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3 134,45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Стоимость апробации репродукционных и элитных посевов (*)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Стоимость апробации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репродукционных и элитных посевов (виз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альный осмотр апробационного снопа, расчетный):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Озимая и яровая пшеница, озимый и яровой ячмень, овес, однолетние и двухлетние овощные, цветочные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15.19.1.1.1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Репродукционные посевы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41574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15.19.1.1.1.1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804,70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949,55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41574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15.19.1.1.1.2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990,33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41574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15.19.1.1.1.3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61-200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1 010,79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41574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15.19.1.1.1.4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1 046,52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41574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15.19.1.1.2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Элитные посевы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41574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15.19.1.1.2.1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1 378,35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41574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15.19.1.1.2.2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1 237,31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1 460,03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Озимая рожь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15.19.1.2.1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Репродукционные посевы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15.19.1.2.1.1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718,17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847,44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15.19.1.2.1.2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81-200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783,07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924,02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15.19.1.2.1.3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964,87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15.19.1.2.2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Элитные посевы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15.19.1.2.2.1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1 266,01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15.19.1.2.2.2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1 137,79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1 342,59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Гречиха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2 353,49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2 777,12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2 284,28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2 695,45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15.19.1.5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Вика озимая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2 595,76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3 063,00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15.19.1.6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2 734,20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3 226,36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Стоимость апробации репродукционных и элитных посевов методом осмотра растений на корню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Озимая и яровая пшеница, озимый и яровой ячмень, овес, однолетние и двухлетние овощные, цветочные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Репродукционные посевы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15.19.2.1.1.1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2 327,00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2 745,86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15.19.2.1.1.2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2 411,61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2 845,70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15.19.2.1.1.3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61-200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2 945,50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15.19.2.1.1.4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2 750,10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3 245,12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Элитные посевы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15.19.2.1.2.1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2 877,03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3 394,90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15.19.2.1.2.2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3 088,58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3 644,52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Вика озимая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Репродукционные посевы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15.19.2.2.1.1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3 427,01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4 043,87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15.19.2.2.1.2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3 511,67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4 143,77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15.19.2.2.1.3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3 596,25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4 243,58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Элитные посевы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15.19.2.2.2.1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5 077,04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5 990,91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15.19.2.2.2.2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5 288,65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6 240,61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15.19.2.3.1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Репродукционные посевы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15.19.2.3.1.1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3 553,95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4 193,66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15.19.2.3.1.2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3 638,55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4 293,49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15.19.2.3.1.3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81-125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3 723,19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4 393,36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15.19.2.3.1.4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3 807,80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4 493,20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15.19.2.3.2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Элитные посевы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15.19.2.3.2.1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6 490,22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15.19.2.3.2.2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5 711,71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6 739,82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15.19.2.4.1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Репродукционные посевы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15.19.2.4.1.1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3 680,91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4 343,47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15.19.2.4.1.2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3 807,80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4 493,20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15.19.2.4.1.3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81-200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3 892,43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4 593,07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15.19.2.4.1.4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4 019,34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4 742,82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15.19.2.4.2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Элитные посевы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15.19.2.4.2.1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5 754,01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6 789,73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15.19.2.4.2.2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126-200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5 880,95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6 939,52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15.19.2.4.2.3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6 134,80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7 239,06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15.19.2.5.1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2 369,31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2 795,79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15.19.2.5.2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2 665,43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3 145,21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15.19.2.5.3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2 750,10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3 245,12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15.19.2.5.4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2 961,61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3 494,70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15.19.2.6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Кукуруза, подсолнечник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15.19.2.6.1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4 611,65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5 441,75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15.19.2.6.2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4 950,13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5 841,15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15.19.2.6.3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61-20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5 077,04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5 990,91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15.19.2.6.4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5 457,89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6 440,31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Многолетние и однолетние травы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15.19.2.7.1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1 947,04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15.19.2.7.2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2 046,95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15.19.2.7.3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81-125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3 934,74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4 642,99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Обследования на участках гибридизации (с учетом 3-х обследований за вегетацию)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15.19.2.8.1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6 515,59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7 688,40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15.19.2.8.2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6 769,44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7 987,94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15.19.2.8.3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61-200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7 192,50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8 487,15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15.19.2.8.4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7 530,99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8 886,57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Стоимость апробации маточных насаждений и посадочного мат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риала плодовых, ягодных, цветочно-декоративных культур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15.19.3.1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Саженцы яблони (однолетки) Схема посадки 0,5x0,45 м, место работы - участок питомника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EE55A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4000 с</w:t>
            </w: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</w:t>
            </w: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женцев 0,1 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3 511,67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4 143,77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15.19.3.2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Саженцы-однолетки яблонь зимней прививки Схема посадки 0,7x0,1 м, место работы - участок питомника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EE55A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1400 с</w:t>
            </w: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</w:t>
            </w: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женцев 0,01 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948,58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15.19.3.3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Саженцы яблони, груши, сливы, вишни, облепихи Схема посадки 0,8x0,15 м, место работы -питомник первого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EE55A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8000 с</w:t>
            </w: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</w:t>
            </w: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женцев 0,1 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499,25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15.19.3.4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Саженцы груши, сливы (однолетки) Схема посадки 0,9x0,25 м, место работы - участок питомника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EE55A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4000 с</w:t>
            </w: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</w:t>
            </w: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женцев 0,1 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2 446,29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15.19.3.5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Саженцы яблони (двухлетки) Схема посадки 0,7x0,1 м, место работы - участок питомника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EE55A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1400 с</w:t>
            </w: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</w:t>
            </w: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женцев 0,01 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1 057,76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1 248,16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15.19.3.6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Саженцы яблони (двухлетки) Схема посадки 0,7x0,25 м, место работы - участок питомника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EE55A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6000 с</w:t>
            </w: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</w:t>
            </w: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женцев 0,1 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846,16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998,47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15.19.3.7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Саженцы яблони и груши (двухлетки) Схема посадки 0,7x0,4 м, место работы - участок пи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томника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EE55A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375 саже</w:t>
            </w: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</w:t>
            </w: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цев 0,01 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399,41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15.19.3.8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Саженцы яблони второго года Схема посадки 0,8x0,75 м, место работы - участок питомника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EE55A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1700 с</w:t>
            </w: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</w:t>
            </w: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женцев 0,1 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349,49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15.19.3.9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Саженцы семечковых и косточковых культур в пи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томнике (второе поле) Схема посадки 0,9x0,2 м, ме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сто работы - участок питомника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EE55A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5600 с</w:t>
            </w: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</w:t>
            </w: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женцев 0,1 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898,66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15.19.3.10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Саженцы яблони (двухлетки) Схема посадки 0,9x0,9 м, место работы - 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EE55A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1200саженцев 0,1 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3 384,73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3 993,98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15.19.3.11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Саженцы смородины (однолетки) Схема посадки 0,45x0,1 м, место раб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- участок питомника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EE55A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2200 с</w:t>
            </w: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</w:t>
            </w: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женцев 0,01 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1 142,34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1 347,96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15.19.3.12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Саженцы смородины в питомнике Схема посадки 0,7x0,15 м, место р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 - участок питомника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EE55A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950 саже</w:t>
            </w: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</w:t>
            </w: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цев 0,01 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549,17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15.19.3.13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Саженцы смородины Схема посадки 0,75x0,2 м, место работы - участок питомника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EE55A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6700 с</w:t>
            </w: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</w:t>
            </w: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женцев 0,1 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2 961,61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3 494,70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15.19.3.14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Саженцы смородины, крыжовника, малины, земляники Схема посадки 0,8x0,15 м, место работы - участок питомника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EE55A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8000 с</w:t>
            </w: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</w:t>
            </w: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женцев 0,1 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3 723,19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4 393,36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15.19.3.15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Маточники клоновых подвоев плодовых культур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EE55A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200 кустов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599,12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15.19.3.16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посадки 1,4x0,3 м, место работы - участок питомника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EE55A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0,01 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2 995,49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15.19.3.17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Маточники клоновых подвоев яблони Схема посад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ки 3x0,4 м, место р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 - участок питомника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EE55A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800 кустов 0,1 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2 995,49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15.19.3.18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Маточно-черенковые насаждения семечковых и косточковых культур Схема посадки 4x1,5 м, место работы - 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EE55A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170 д</w:t>
            </w: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е</w:t>
            </w: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ревьев 0,1 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399,41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15.19.3.19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Маточно-черенковые насаждения яблони, груши, сливы Схема посадки 6x4 м, место работы - 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EE55A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40 дерев</w:t>
            </w: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ь</w:t>
            </w: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ев 0,1га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1 847,24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15.19.3.20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Маточные насаждения смородины, крыжовника в теплице Схема поса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0,7x0,2 м, место работы -теплица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EE55A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700 саже</w:t>
            </w: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</w:t>
            </w: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цев 100 м2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499,25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15.19.3.21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Маточно-сортовые насаждения черной смородины Схема посадки 0,9x0,5 м, место работы - участок питомника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EE55A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200 кустов 0,01 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1 692,34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1 996,96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15.19.3.22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Маточно-сортовые насаждения черной смородины Схема посадки 3x0,9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м, место работы - участок пи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томника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EE55A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 xml:space="preserve">370 кустов </w:t>
            </w: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>0,1 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1 692,34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1 996,96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15.19.3.23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Маточные насаждения малины Схема посадки 3x0,8 м, место работы - участок питомника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EE55A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400 кустов 0,1 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1 946,22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2 296,54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15.19.3.24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Маточные насаждения земляники Схема посадки 0,9x0,6 м, место раб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- участок питомника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EE55A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200 раст</w:t>
            </w: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е</w:t>
            </w:r>
            <w:r w:rsidRPr="00EE55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ний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384,64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15.19.3.25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Маточные насаждения астры Схема посадки 0,45x0,45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EE55A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E55A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0,1га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848,68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*Примечание: стоимость указана без учета транспортных расходов</w:t>
            </w:r>
          </w:p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EE55A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E55A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Стоимость услуг по сертификации семян и посадочного материала сельскохозяйственных растений </w:t>
            </w:r>
          </w:p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EE55A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E55A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системе Международной Ассоциации «ISTA»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EE55A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E55A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сертиф</w:t>
            </w:r>
            <w:r w:rsidRPr="00EE55A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</w:t>
            </w:r>
            <w:r w:rsidRPr="00EE55A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кат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2 363,61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системе добровольной сертификации «СемСтандарт»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EE55A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E55A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сертиф</w:t>
            </w:r>
            <w:r w:rsidRPr="00EE55A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</w:t>
            </w:r>
            <w:r w:rsidRPr="00EE55A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кат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2 363,61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Оказание услуг по установлению карантинного фитосанитарного состояния подкарантинной продукции, включая все виды фитосан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тарных анализов и экспертиз, выдаче заключения о карантинном фитосанитарном состоянии подкарантинной продукции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Выемка точечных проб, составление объединенной пробы и выдел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ние средней пробы, просмотр для выявления семян сорных растений, вредителей и признаков болезней 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горшечных растениях, посевном и посадочном материале: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B03395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033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Луковицы, клубни, клубневидные корни, клубнелуковицы, корневища, включая разветвленные, находящиеся в состоянии вегетативного покоя, вегетации или цветения, прочие живые растения (включая их корни),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B033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саженцы, черенки, отводки, клубни луковиц, корневища, го</w:t>
            </w:r>
            <w:r w:rsidRPr="00B033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</w:t>
            </w:r>
            <w:r w:rsidRPr="00B033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шечные растения: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16.1.1.1.1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партий до 500 шт. (весь материал)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071" w:rsidRPr="001A73E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16.1.1.1.2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партий от 501 до 3000 шт.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071" w:rsidRPr="001A73E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1 049,81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16.1.1.1.3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партий от 3001 до 10000 шт.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071" w:rsidRPr="001A73E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1 096,83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16.1.1.1.4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партий свыше 10000 шт.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071" w:rsidRPr="001A73E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1 149,08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16.1.1.1.5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B03395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033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рассада овощных, цветочных и ягодных культур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071" w:rsidRPr="001A73E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лук-севок: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071" w:rsidRPr="001A73E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16.1.1.2.1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партий до 1 тонны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071" w:rsidRPr="001A73E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кг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16.1.1.2.2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партий до 15 тонн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071" w:rsidRPr="001A73E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1 181,84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1 394,57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16.1.1.2.3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партий до 30 тонн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071" w:rsidRPr="001A73E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1 608,68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F532F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F53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Семена, плоды и споры для посева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071" w:rsidRPr="001A73E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семенной материал: 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семена овощных, цветочных культур, лекарс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венных и газонных трав (нефасованные):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071" w:rsidRPr="001A73E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16.1.2.1.1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крупносеменные культуры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071" w:rsidRPr="001A73E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16.1.2.1.1.1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 до 1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071" w:rsidRPr="001A73E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16.1.2.1.1.2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 до 10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071" w:rsidRPr="001A73E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647,63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16.1.2.1.1.3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 до 100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071" w:rsidRPr="001A73E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788,69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16.1.2.1.1.4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 свыше 100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071" w:rsidRPr="001A73E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734,75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867,01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16.1.2.1.2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среднесеменные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071" w:rsidRPr="001A73E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16.1.2.1.2.1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 до 1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071" w:rsidRPr="001A73E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705,12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16.1.2.1.2.2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 до 10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071" w:rsidRPr="001A73E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872,27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16.1.2.1.2.3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 до 100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071" w:rsidRPr="001A73E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966,24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16.1.2.1.2.4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 свыше 100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071" w:rsidRPr="001A73E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987,16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16.1.2.1.3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мелкосеменные культуры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071" w:rsidRPr="001A73E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16.1.2.1.3.1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 до 1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071" w:rsidRPr="001A73E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774,59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914,02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16.1.2.1.3.2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 до 10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071" w:rsidRPr="001A73E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933,95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16.1.2.1.3.3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 до 100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071" w:rsidRPr="001A73E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1 004,75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1 185,61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16.1.2.1.3.4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 свыше 100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071" w:rsidRPr="001A73E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1 106,61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1 305,80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B03395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033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пакетированные семена: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071" w:rsidRPr="001A73E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16.1.2.2.1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B03395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033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партия семян до 25 пакетов: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071" w:rsidRPr="001A73E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16.1.2.2.1.1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крупносеменные культуры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071" w:rsidRPr="001A73E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16.1.2.2.1.2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среднесеменные культуры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071" w:rsidRPr="001A73E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16.1.2.2.1.3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мелкосеменные культуры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071" w:rsidRPr="001A73E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16.1.2.2.2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B03395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033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партии семян от 26 до 100 пакетов: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071" w:rsidRPr="001A73E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16.1.2.2.2.1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крупносеменные культуры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071" w:rsidRPr="001A73E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16.1.2.2.2.2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среднесеменные культуры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071" w:rsidRPr="001A73E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114,93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16.1.2.2.2.3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мелкосеменные культуры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071" w:rsidRPr="001A73E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177,61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16.1.2.2.3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B03395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033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партии семян от 101 до 500 пакетов: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071" w:rsidRPr="001A73E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16.1.2.2.3.1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крупносеменные культуры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071" w:rsidRPr="001A73E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16.1.2.2.3.2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среднесеменные культуры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071" w:rsidRPr="001A73E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250,73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16.1.2.2.3.3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мелкосеменные культуры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071" w:rsidRPr="001A73E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386,52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16.1.2.2.4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B03395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033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партии свыше 500 пакетов: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071" w:rsidRPr="001A73E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16.1.2.2.4.1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крупносеменные культуры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071" w:rsidRPr="001A73E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261,19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16.1.2.2.4.2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среднесеменные культуры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071" w:rsidRPr="001A73E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522,30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16.1.2.2.4.3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мелкосеменные культуры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071" w:rsidRPr="001A73E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773,03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семена зерновых культур 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пшеница,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рожь, ячмень, тритикале, овес и т.д.)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071" w:rsidRPr="001A73E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16.1.2.4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семена бобовых культур (фасоль, люпин, горох, соя, бобы и т.д.)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071" w:rsidRPr="001A73E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16.1.2.5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семена люцерны, клевера и др.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071" w:rsidRPr="001A73E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302,94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16.1.2.6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семена технических и масличных культур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(рапс, подсолнечник, кунжут и т.д.)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071" w:rsidRPr="001A73E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16.1.2.7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семена злаковых, кормовых трав (костер, овсянница, райграс, мятлик и т.д.)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071" w:rsidRPr="001A73E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261,19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16.1.2.8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семенной картофель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071" w:rsidRPr="001A73E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веники, засушенные части растений, мхи: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16.1.3.1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партия до 1000 шт.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386,52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16.1.3.2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партия свыше 1000 шт.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ка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дые п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след. 1000 шт.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16.1.3.3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Ветки хвойных деревьев, еловый лапник (еловые ветки):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16.1.3.3.1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партия до 1000 шт.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1 022,49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1 206,54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16.1.3.3.2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партия свыше 1000 шт.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ка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дые п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след. 1000 шт.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961,04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9E2EC7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Рождествен</w:t>
            </w:r>
            <w:r w:rsidR="001D3071"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ские деревья (новогодние елки)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B03395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033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Срезанные цветы и бутоны, пригодные для составления букетов или для декоративных целей, свежие: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16.1.5.1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партия до 1000 шт.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артия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16.1.5.2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партия свыше 1000 шт.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ка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дые п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след. 1000 шт.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Выемка точечных проб, составление объединенной пробы и выдел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ние средней пробы, просмотр для выявления семян сорных растений, вредителей и признаков болезней в подкарантинной продукции, пре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назначенной для продовольственных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 фуражных целей: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16.1.6.1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Свежие фрукты, виноград, овощи, ягоды, свежие грибы: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16.1.6.1.1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партия до 1 тонны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16.1.6.1.2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 от 1 тонны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150 тонн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16.1.6.1.3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партия свыше 150 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дая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дующая тонна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16.1.6.2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Овощи прочие, свежие или охлажденные, зеленные культуры, салаты: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16.1.6.2.1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50 кг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16.1.6.2.2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 свыше 50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ка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дый п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дующий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16.1.6.2.3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 свыше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172,35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16.1.6.3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Товарный подсолнечник, кориандр, горчица, клещевина, соя, рапс, пр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довольственное семя тыквы, фасоль, горох, бобы, лен, копра и т.п.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7846A1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16.1.6.4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Продовольственный картофель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7846A1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16.1.6.5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Зерно 1-4 класса (продовольственное)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7846A1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16.1.6.6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Зерно 5-го класса и ниже (зернофураж), комбикорма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7846A1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16.1.6.7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Шрот и жмых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7846A1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16.1.6.8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Сахар-сырец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7846A1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16.1.6.9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Какао-бобы, кофе в зернах, орехи, сухофрукты, цукаты, сушеные овощи и ягоды: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16.1.6.9.1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 до 1 тонны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16.1.6.9.2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 свыше 1 тонны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16.1.6.10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Пряности, специи, чай, хмель,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грибы сушеные: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16.1.6.10.1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 до 1 тонны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16.1.6.10.2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 свыше 1 тонны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71" w:rsidRPr="007846A1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16.1.6.11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Крупа, солод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71" w:rsidRPr="007846A1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16.1.6.12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Мука, хлопья (овсяные, пшеничные и т.д.)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71" w:rsidRPr="007846A1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16.1.6.13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Бобовые культуры и продукты их переработки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71" w:rsidRPr="007846A1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16.1.6.14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БМВД, премикс, дрожжи кормовые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71" w:rsidRPr="007846A1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16.1.6.15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Крахмал всех типов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71" w:rsidRPr="007846A1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593ECD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3E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Выемка точечных проб, составление объединенной пробы и выдел</w:t>
            </w:r>
            <w:r w:rsidRPr="00593E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</w:t>
            </w:r>
            <w:r w:rsidRPr="00593E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ние средней пробы, просмотр для выявления семян сорных растений, вредителей и признаков болезней в подкарантинной продукции, пре</w:t>
            </w:r>
            <w:r w:rsidRPr="00593E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</w:t>
            </w:r>
            <w:r w:rsidRPr="00593E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назначенной для технических целей: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16.1.7.1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Волокно хлопчатника, джута, кенафа, сизаля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71" w:rsidRPr="007846A1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16.1.7.2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Волокна льна и конопли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71" w:rsidRPr="007846A1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16.1.7.3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Табак листовой и др. табачное сырье и отходы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71" w:rsidRPr="007846A1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16.1.7.4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Технический казеин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71" w:rsidRPr="007846A1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16.1.7.5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Сено и солома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71" w:rsidRPr="007846A1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16.1.7.6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Кожсырье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71" w:rsidRPr="007846A1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16.1.7.7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Шерсть, очесы и отходы шерсти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71" w:rsidRPr="007846A1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173,91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16.1.7.8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Лекарственное сырье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71" w:rsidRPr="007846A1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235,03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16.1.7.9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Тапиока и ее аналоги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71" w:rsidRPr="007846A1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16.1.7.10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Мука рыбная, гранулы из рыбы или ракообразных и т.д., непригодных для употребления в пищу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71" w:rsidRPr="007846A1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16.1.7.11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Отходы злаковых и бобовых культур (отруби, высевки, месятки и пр.)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71" w:rsidRPr="007846A1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16.1.7.12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Яичный порошок, сухое молоко (сухие сливки)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71" w:rsidRPr="007846A1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16.1.7.13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Удобрения растительного происхождения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71" w:rsidRPr="007846A1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16.1.7.14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Торф, грунт, почвогрунт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итательный грунт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71" w:rsidRPr="007846A1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16.1.7.15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Круглые лесоматериалы (сруб, пиловочник, бревно оцилинд., фанкряж, баланс):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16.1.7.15.1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площадке: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16.1.7.15.1.1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куб. м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16.1.7.15.1.2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16.1.7.15.2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нижнем складе: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16.1.7.15.2.1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куб. м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16.1.7.15.2.2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16.1.7.15.3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автомашине: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16.1.7.15.3.1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куб. м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16.1.7.15.3.2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16.1.7.15.4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железнодорожном вагоне: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16.1.7.15.4.1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куб. м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16.1.7.15.4.2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16.1.7.16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Пиломатериалы (шпалы, брус, доска, тес и пр.):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16.1.7.16.1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площадке: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16.1.7.16.1.1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куб. м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16.1.7.16.1.2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16.1.7.16.2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нижнем складе: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16.1.7.16.2.1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куб. м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16.1.7.16.2.2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16.1.7.16.3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автомашине: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16.1.7.16.3.1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куб. м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16.1.7.16.3.2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16.1.7.16.4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железнодорожном вагоне: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16.1.7.16.4.1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куб. м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16.1.7.16.4.2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16.1.7.17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Дрова, техсырье, топливная древесина: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16.1.7.17.1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куб. м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16.1.7.17.2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16.1.7.18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 древесины (окна, двери, паркетная доска, ламинат, плинтус и пр.)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16.1.7.18.1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шт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ед.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161,92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16.1.7.18.2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101 и более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ед.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130,59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16.1.7.18.3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партия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16.1.7.18.4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партия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16.1.7.19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древесная механическая (опилки, стружка древесная и пр.)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16.1.7.20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Декоративные изделия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ед.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для выявления семян сорных растений, вредителей и призн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болезней в таре и упаковачных материалах: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16.1.8.1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Пустые деревянные ящики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ед.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16.1.8.2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Картонные коробки, коробки из гофрокартона, материал из гофрокарт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16.1.8.2.1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16.1.8.2.2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101 до 10000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100 шт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16.1.8.2.3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10000 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1000 шт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16.1.8.3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Картонные коробки, гофрокартон (партия)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16.1.8.4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Мешкотара (джутовая и тканевая)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16.1.8.5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Поддон, щиты деревянные: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16.1.8.5.1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16.1.8.5.2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куб. м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16.1.8.5.3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16.1.8.6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Барабан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16.1.8.7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Иной упаковочный материал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тонна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Просмотр для выявления семян сорных растений, вредителей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 транспортных средствах (свободных от груза):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16.1.9.1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вагонов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ед.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783,50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16.1.9.2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контейнеров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ед.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522,30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16.1.9.3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автобусов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ед.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783,50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16.1.9.4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грузовых автомобилей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ед.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783,50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16.1.9.5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легковых автомобилей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ед.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261,19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16.1.10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Выемка точечных проб, составление объединенной пробы и выделение средней пробы, просмотр для выявления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вредителей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болезней в биол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гическом коллекционном материале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Фитосанитарное обследование подкарантинных объектов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Выемка точечных проб, составление объединенной пробы и выделение средней пробы, просмотр для выявления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карантинных вредителей при исследовании посевов, посадок: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визуальное: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16.2.1.1.1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многолетних культур и пород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16.2.1.1.2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однолетних культур в открытом грунте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114,93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16.2.1.1.3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 в закрытом грунте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кв. м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16.2.1.1.4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складских помещений с продукцией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куб. м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16.2.1.1.5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складских помещений пустых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куб. м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с применением феромонных и пищевых ловушек: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16.2.1.2.1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многолетних культур и пород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436,06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16.2.1.2.2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однолетних культур в открытом грунте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399,50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16.2.1.2.3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 в закрытом грунте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кв. м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16.2.1.2.4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складских помещений с продукцией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куб. м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16.2.1.2.5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складских помещений пустых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куб. м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16.2.1.3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с применением цветных ловушек: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16.2.1.3.1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многолетних и однолетних культур и пород в открытом грунте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16.2.1.3.2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 в закрытом грунте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кв. м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16.2.1.4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садов с установлением коэффициента заселенности калифорнийской щитовкой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292,47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Обследование земельных угодий на выявление карантинных сорняков: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методом шеренги с уничтожением отдельных растений карантинных сорняков и учетом площади под очагами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16.2.2.2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маршрутным методом: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16.2.2.2.1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 сплошного сева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16.2.2.2.2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пропашных культур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16.2.2.2.3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конопли, сои, многолетних трав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16.2.2.2.4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паровых полей и невозделываемых земель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16.2.2.2.5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садов, виноградников, цветочных культур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Обследование земельных угодий на выявление возбудителей кара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тинных болезней: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16.2.3.1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маршрутным методом: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16.2.3.1.1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 сплошного сева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16.2.3.1.2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пропашных культур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16.2.3.1.3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садов, виноградников, ягодных культур, цветочных и декоративных культур и пород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192,17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16.2.3.1.4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картофеля на выявление картофельных нематод в производственных посадках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136,82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16.2.3.1.5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одного среднего почвенного образца на выявление рака и немат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ды картофеля в производственных посадках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образец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16.2.3.2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Визуальный анализ клубней картофеля на выявление рака картофеля в производственных посадках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Лабораторная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энтомологическая экспертиза средних проб подк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рантинной продукции (объектов)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(визуальный) анализ средней пробы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ед.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231,20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просеивания и микроскопирования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обр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зец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794,38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поштучного осмотра и микроскопирования (овощи, фрукты, с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хофрукты, орехи и пр.)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обр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зец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833,79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поштучного осмотра, встряхивания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микроскопирования (срезы цветов, зеленные культуры и пр.)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обр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зец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764,25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микроскопирования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обр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зец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428,38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1D2A10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2A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Анализ сборов из ловушек и подготовка насекомых к определению: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16.3.6.1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BD19AD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феромонных ловушек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лову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16.3.6.2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пищевых приманок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манка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16.3.6.3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световых ловушек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лову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скрытой зараженности: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16.3.7.1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методом рентгенографии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проба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893,17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16.3.7.2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методами флотации, окрашивания и др.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498,11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16.3.7.3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контрольным методом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404,08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оращивание вредителей растений до стадии имаго в лабораторных у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ловиях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экз.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734,75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867,01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1D2A10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2A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Идентификация вредителей растений: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16.3.9.1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изготовления микропрепаратов (гусеницы, личинки, бабочки, мухи, жуки (кроме капрового)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457,69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16.3.9.2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приготовлением микропрепара гениталий или других частей тела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686,71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16.3.9.3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приготовлением микропрепарата без специальной обработки (бел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крылки, тли, минеры, капровый жук и др. виды трогодерм)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627,97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741,00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16.3.9.4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приготовлением микропрепаратов со специальной обработкой (щито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ки, трипсы и др.)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681,06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803,65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Лабораторная фитопатологическая экспертиза средних проб подк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рантинной продукции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(объектов)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Микологическая экспертиза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средней пробы и проведение анализа на выявление внешних признаков поражения возбудителями грибных болезней: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16.4.1.1.1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семена пакетированные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137,22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16.4.1.1.2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вегетативная часть растения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137,22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16.4.1.1.3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семена до 2 кг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246,89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1D2A10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2A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Анализ семян или вегетативных частей растений на выявление во</w:t>
            </w:r>
            <w:r w:rsidRPr="001D2A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</w:t>
            </w:r>
            <w:r w:rsidRPr="001D2A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будителей грибных заболеваний: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16.4.1.2.1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вегетативных частей растений: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16.4.1.2.1.1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методом микроскопирования с применением определительного матери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282,81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16.4.1.2.1.2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методом смыва спор, центрифугирования и микроскопирования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371,79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16.4.1.2.1.3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методом микроскопирования и морфометрии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570,02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16.4.1.2.1.4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методом влажной камеры и микроскопирования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810,55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16.4.1.2.1.5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использованием питательной среды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876,23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16.4.1.3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0E29F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E29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партий семян до 2 кг: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16.4.1.3.1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методом микроскопирования с применением определительного матери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726,74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16.4.1.3.2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методом смыва спор, центрифугирования и микроскопирования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617,25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16.4.1.3.3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методом микроскопирования и морфометрии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716,28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16.4.1.3.4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методом влажной камеры и микроскопирования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1 075,88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16.4.1.3.5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использованием питательных сред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1 433,06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1 691,01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16.4.1.4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0E29F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E29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Анализ средних проб почвы и клубней картофеля на рак картофеля: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16.4.1.4.1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Почвенная проба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619,38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730,87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16.4.1.4.2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проба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клубней (картофель)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491,22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16.4.1.5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идентификация возбудителя бурой бактериальной гнили картофеля (биохимический метод)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1 085,79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16.4.2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Лабораторная гельминтологическая экспертиза: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средней пробы на выявление всех видов нематод методом: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16.4.2.1.1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вороночно-флотационным (картофель, лук реп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корнеплоды)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268,37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16.4.2.1.2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использованием цистовыделителя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240,94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16.4.2.1.3.0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образца для гельминтологической экспертизы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173,88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16.4.2.1.3.1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образца на выявления нематод методом Бермана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424,27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16.4.2.2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Идентификация нематод до вида морфологическим методом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711,80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16.4.2.3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жизнеспособности нематод методом микроскопирования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циста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идентификация возбудителя бактериального ожога плод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культур (бактериологическое исследование)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обр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зец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1 095,96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1 293,23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9F05F4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05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Лабораторная гербологическая экспертиза средних проб подкара</w:t>
            </w:r>
            <w:r w:rsidRPr="009F05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</w:t>
            </w:r>
            <w:r w:rsidRPr="009F05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тинной продукции (объекта)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анализ и разбор средней пробы (кроме зерна и продуктов его переработки)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294,95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0E29F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E29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Экспертиза почвы (при осмотре саженцев, рассады) методами: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ручного выделения семян и плодов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322,82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16.5.2.2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отмывки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307,15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16.5.2.3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насыщенных растворов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291,46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9F05F4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05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Экспертиза средней пробы семян на засоренность (визуальный м</w:t>
            </w:r>
            <w:r w:rsidRPr="009F05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</w:t>
            </w:r>
            <w:r w:rsidRPr="009F05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тод):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16.5.3.1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612D94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крупносеменные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71" w:rsidRPr="00612D94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</w:t>
            </w:r>
            <w:r w:rsidRPr="00612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612D94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68,38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612D94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16.5.3.2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612D94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среднесеменные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71" w:rsidRPr="00612D94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612D94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612D94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171,96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16.5.3.3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612D94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мелкосеменные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71" w:rsidRPr="00612D94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612D94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612D94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194,79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16.5.3.4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612D94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пакетированные семена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71" w:rsidRPr="00612D94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612D94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612D94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зерна и продуктов его переработки методом ручного выд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семян и плодов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449,27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шрота, комбикормов, жмыха, другой переработанной пр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дукции и сметок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511,95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видового состава семян и плодов по морфологическим признакам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248,70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видового состава семян и плодов по внутреннему строению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336,19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жизнеспособности семян и плодов сорных растений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580,60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вида вегетирующего растения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238,40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16.5.10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вида растения по гербарному образцу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E701B9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01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Оформление карантинной фитосанитарной документации: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заключения о карантинном фитосанитарном состоянии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экзем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222,11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свидетельства карантинной экспертизы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экзем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222,11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осмотра партии подкарантинной продукции (объекта) и (или) акт отбора проб (образцов) для выявления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карантинных вредителей, б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лезней и сорных растений в месте нахождения подкарантинной проду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(объекта)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акт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228,65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регистрация образцов (проб) подкарантинной продукции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заявка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Патолого-анатомическое</w:t>
            </w:r>
            <w:proofErr w:type="gramEnd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вскрытие трупов: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крупных животных (КРС, свиньи, крупные собаки и т.п.)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1 192,24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средних животных (мелкого рогатого скота, телят, поросят, кроликов и т.п.)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699,57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мелких животных (цыплят, крыс, мышей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др.мелких животных и птиц)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434,12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протокола вскрытия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527,74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Утилизация патматериала (трупов) животных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Приём, регистрация материалов, оформление и выдача результатов исследований: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Приём, регистрация материала, оформление и выдача протокола исп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зец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187,53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Приём, регистрация материала, оформление и выдача результатов иссл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дований по экспертизе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зец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187,53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Перевод и выдача протокола испытаний на английском языке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зец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320,97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 и выдача результатов исследований по экспертизе на англи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ском языке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зец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319,67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и выдача результатов исследований по экспертизе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внес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изменений, необходимость которых возникла по обращению зака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зец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170,83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и выдача протокола испытаний с внесением изменений, необходимость которых возникла по обращению заказчика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зец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170,83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Взятие смывов (от 1 до 10) на качество проведения ветеринарно-санитарной обработки подконтрольных объектов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объект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268,32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при погрузке и разгрузке (в т.ч. при сортировке по видам пр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дукции, датам выработки, предприятиям и др.) грузов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1час/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1спец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492,18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акта отбора проб от подконтрольных объектов (грузов) для лабораторных исследований, без учёта отбора проб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акт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369,86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каждого последующего акта отбора проб от подконтрол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объектов (грузов) для лабораторных исследований, без учета отбора проб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акт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246,83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для лабораторных исследований от подконтрольных объе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продукции, материалов, грузов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178,53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от некачественного и опасного продовольственного сырья, и пищевых продуктов, признанных таковыми в соответствии с постано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лением Правительства РФ от 29.09.1997 г. №1263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452,21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 специалиста на транспорте владельца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179,32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 специалиста на транспорте учреждения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792,30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для лабораторных исследований с оформлением сопровод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документов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552,30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от непродуктивных животных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обследования предприятий, хозяйств, баз и других объектов, производственная деятельность которых связана с производством, хр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нением, переработкой и транспортировкой продукции (грузов)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объект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2 961,95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3 495,10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визуального обследования складских помещений с проду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цией, без учета отбора проб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куб. м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визуального обследования пустых складских помещений, без учета отбора проб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куб. м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(анализ имеющихся документов, принятие решения, подг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товка заключения)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выдача заключений на соответствие объектов (пр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дукции, материалов) предъявляемым требованиям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1 211,24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1 429,26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консультативной помощи по диагностике, лечению, содерж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животных, в том числе пушных зверей, птиц, пчёл, рыб и гидроби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нтов, по ветеринарно-санитарной экспертизе, по методам и правилам лабораторных исследований, другим вопросам, входящим в компете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 Учреждения: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17.18.1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юридическим лицам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897,75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1 059,35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17.18.2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физическим лицам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315,27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(копирование) правовых, методических, справочных, рекламных периодических изданий, в том числе по вопросам лаборато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диагностики и ветеринарии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лист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работ при поступлении заявки на оформление сертиф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ката качества: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17.20.1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заявкой (прием, регистрация, экспертиза приложенных док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ментов, принятие решения)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заявка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552,30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17.20.2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перечня показателей истытаний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gramStart"/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291,51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17.20.3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и выдача сертификата качества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330,40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профилактического фитосанитарного обеззараживания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складских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помещений в соответствии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нормами и правилами обеспеч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карантина растений и выдача документа, подтверждающего обе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зраживание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куб.м.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2C6EED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обеззараживания подкарантинной продукции в соответствии с нормами и правилами обеспечения карантина растений и выдача док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мента, подтверждающего обеззараживание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тонна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2C6EED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экспертных оценок различных материалов, грузов, объектов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эксп. закл.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2C6EED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и разработка нормативной, методической, технической и иной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комп.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2C6EED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Апробация (испытание) приборов, оборудования, методик, профилакт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ческих, диагностических, лечебных, дезинфекционных, дератизацио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иных препаратов, методов и среств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испыт.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2C6EED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платных образовательных услуг по программам дополнител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профессионального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2C6EED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рассылка контрольных (шифрованных проб)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2C6EED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юридическими лицами и гражданами по оценке выполнения предприятиями, организациями и гражданами действующих ветерина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но-санитарных правил при проведении лабораторных исследований, производстве, переработке, хранении, утилизации животноводческой продукции и кормов, в том числе их аттестация, за исключением атт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стации государственных ветеринарных лабораторий субъектов Росси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заявка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2C6EED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юридическими лицами и гражданами по сертификации и декл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рированию продукции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заявка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2C6EED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Документальная экспертиза представленного заказчиком пакета док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с оформлением декларации о соответствии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2C6EED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Стоимость работ и услуг, оказываемых в области агроэкологии: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проектов рекультивации нарушенных земель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2C6EED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C6EE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договорная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паспортов почв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2C6EED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C6EE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договорная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паспортов агрохимического обследования земель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2C6EED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C6EE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договорная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ведомостей результатов химического, бактериологического и гельминтологического обследования почв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2C6EED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C6EE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договорная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площади и координат поворотных точек границ земельных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2C6EED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C6EE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договорная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размера вреда, причиненного почве как объекту охраны окр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2C6EED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C6EE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договорная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экспертизы и разработка экспертного заключения состояния земель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2C6EED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C6EE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договорная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Стоимость работ и услуг, оказываемых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органом инспекции</w:t>
            </w: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1D3071" w:rsidRPr="003E2F77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C56DB2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C56DB2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регистрация заявления на проведения инспекции (анализ пре</w:t>
            </w: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ставленных документов и материалов характеризующих объект инспе</w:t>
            </w: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ции, принятие решения, оценка выбранного метода и процедуры инспе</w:t>
            </w: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Pr="00C56DB2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зая</w:t>
            </w: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C56DB2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373,22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071" w:rsidRPr="00C56DB2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440,40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C56DB2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C56DB2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Визуальное обследование объектов инспекции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Pr="00C56DB2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</w:t>
            </w:r>
            <w:proofErr w:type="gramStart"/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C56DB2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317,80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071" w:rsidRPr="00C56DB2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C56DB2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C56DB2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акта обследования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Pr="00C56DB2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акт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C56DB2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373,22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071" w:rsidRPr="00C56DB2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440,40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C56DB2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C56DB2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экспертной оценки результатов обследования объектов и</w:t>
            </w: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спекции, лабораторных исследований.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Pr="00C56DB2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</w:t>
            </w:r>
            <w:proofErr w:type="gramStart"/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C56DB2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317,80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071" w:rsidRPr="00C56DB2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375,00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C56DB2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C56DB2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экспертной оценке размера вреда, причиненного почвам как объекту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Pr="00C56DB2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эк</w:t>
            </w: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пертиза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C56DB2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1848,94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071" w:rsidRPr="00C56DB2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2181,75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C56DB2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19.6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C56DB2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землеустроительной экспертизы (рекогносцировочное и</w:t>
            </w: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следование, геодезическое обследование земельного участка, камерал</w:t>
            </w: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ная обработка данных рекогносцировки, геодезической съемки)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Pr="00C56DB2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</w:t>
            </w:r>
            <w:proofErr w:type="gramStart"/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C56DB2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323,29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071" w:rsidRPr="00C56DB2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381,48</w:t>
            </w:r>
          </w:p>
        </w:tc>
      </w:tr>
      <w:tr w:rsidR="001D3071" w:rsidRPr="003E2F77" w:rsidTr="007846A1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C56DB2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C56DB2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акта инспекции (анализ полученных результатов обслед</w:t>
            </w: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с применением нормативно-правовой документации)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Pr="00C56DB2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док</w:t>
            </w: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C56DB2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373,22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071" w:rsidRPr="00C56DB2" w:rsidRDefault="001D3071" w:rsidP="001D3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440,40</w:t>
            </w:r>
          </w:p>
        </w:tc>
      </w:tr>
      <w:tr w:rsidR="001D3071" w:rsidRPr="003E2F77" w:rsidTr="003420E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C56DB2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19.8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Pr="00C56DB2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и выдача экспертного заключения.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Pr="00C56DB2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док</w:t>
            </w: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C56DB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882,42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071" w:rsidRPr="00C56DB2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1041,26</w:t>
            </w:r>
          </w:p>
        </w:tc>
      </w:tr>
      <w:tr w:rsidR="001D3071" w:rsidRPr="003E2F77" w:rsidTr="003420E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E71845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19.9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71" w:rsidRPr="00E71845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Заверение одной копии экспертного заключения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E71845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док</w:t>
            </w:r>
            <w:r w:rsidRPr="00E71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71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71" w:rsidRPr="00137BA4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071" w:rsidRPr="00137BA4" w:rsidRDefault="001D3071" w:rsidP="001D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115,33</w:t>
            </w:r>
          </w:p>
        </w:tc>
      </w:tr>
      <w:tr w:rsidR="001D3071" w:rsidRPr="006C38B6" w:rsidTr="006C38B6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Оказание услуг по определению рабочих характеристик питател</w:t>
            </w:r>
            <w:r w:rsidRPr="006C38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ь</w:t>
            </w:r>
            <w:r w:rsidRPr="006C38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ных сред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D3071" w:rsidRPr="003E2F77" w:rsidTr="0002794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CB0E70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Эксплуатационные испытания (контроль ростовых свойств) пло</w:t>
            </w:r>
            <w:r w:rsidRPr="00CB0E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</w:t>
            </w:r>
            <w:r w:rsidRPr="00CB0E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ных сред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071" w:rsidRPr="003E2F77" w:rsidTr="0002794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20.1.1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Эксплуатационные испытания (контроль ростовых свойств) плотных сред на производительность количественным методом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</w:t>
            </w: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351,25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414,48</w:t>
            </w:r>
          </w:p>
        </w:tc>
      </w:tr>
      <w:tr w:rsidR="001D3071" w:rsidRPr="003E2F77" w:rsidTr="0002794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20.1.2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Эксплуатационные испытания (контроль ростовых свойств) плотных сред на производительность качественным методом (посев штрихом)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</w:t>
            </w: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184,35</w:t>
            </w:r>
          </w:p>
        </w:tc>
      </w:tr>
      <w:tr w:rsidR="001D3071" w:rsidRPr="003E2F77" w:rsidTr="0002794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20.1.3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Эксплуатационные испытания (контроль ростовых свойств) плотных сред на селективность количественным методом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</w:t>
            </w: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420,81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496,56</w:t>
            </w:r>
          </w:p>
        </w:tc>
      </w:tr>
      <w:tr w:rsidR="001D3071" w:rsidRPr="003E2F77" w:rsidTr="0002794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20.1.4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Эксплуатационные испытания (контроль ростовых свойств) плотных сред на селективность количественным методом качественным методом (посев штрихом)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</w:t>
            </w: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183,49</w:t>
            </w:r>
          </w:p>
        </w:tc>
      </w:tr>
      <w:tr w:rsidR="001D3071" w:rsidRPr="003E2F77" w:rsidTr="0002794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20.1.5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Эксплуатационные испытания (контроль ростовых свойств) плотных сред на специфичность качественным методом (посев штрихом)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</w:t>
            </w: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176,53</w:t>
            </w:r>
          </w:p>
        </w:tc>
      </w:tr>
      <w:tr w:rsidR="001D3071" w:rsidRPr="003E2F77" w:rsidTr="0002794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CB0E70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Эксплуатационные испытания (контроль ростовых свойств) жи</w:t>
            </w:r>
            <w:r w:rsidRPr="00CB0E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</w:t>
            </w:r>
            <w:r w:rsidRPr="00CB0E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ких неселективных сред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071" w:rsidRPr="003E2F77" w:rsidTr="0002794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20.2.1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Эксплуатационные испытания (контроль ростовых свойств) жидкой н</w:t>
            </w: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селективной среды на производительность количественным методом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</w:t>
            </w: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546,35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644,69</w:t>
            </w:r>
          </w:p>
        </w:tc>
      </w:tr>
      <w:tr w:rsidR="001D3071" w:rsidRPr="003E2F77" w:rsidTr="0002794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20.2.2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Эксплуатационные испытания (контроль ростовых свойств) жидкой н</w:t>
            </w: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селективной среды на производительность качественным методом (о</w:t>
            </w: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ределение мутности)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</w:t>
            </w: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142,25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167,86</w:t>
            </w:r>
          </w:p>
        </w:tc>
      </w:tr>
      <w:tr w:rsidR="001D3071" w:rsidRPr="003E2F77" w:rsidTr="0002794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CB0E70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Эксплуатационные испытания (контроль ростовых свойств) жи</w:t>
            </w:r>
            <w:r w:rsidRPr="00CB0E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</w:t>
            </w:r>
            <w:r w:rsidRPr="00CB0E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кой селективной среды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071" w:rsidRPr="003E2F77" w:rsidTr="0002794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20.3.1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Эксплуатационные испытания (контроль ростовых свойств) жидкой с</w:t>
            </w: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лективной среды на производительность качественным методом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</w:t>
            </w: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526,45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621,21</w:t>
            </w:r>
          </w:p>
        </w:tc>
      </w:tr>
      <w:tr w:rsidR="001D3071" w:rsidRPr="003E2F77" w:rsidTr="0002794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20.3.2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Эксплуатационные испытания (контроль ростовых свойств) жидкой с</w:t>
            </w: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лективной среды на производительность качественным методом (опр</w:t>
            </w: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мутности)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</w:t>
            </w: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245,72</w:t>
            </w:r>
          </w:p>
        </w:tc>
      </w:tr>
      <w:tr w:rsidR="001D3071" w:rsidRPr="003E2F77" w:rsidTr="0002794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20.3.3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Эксплуатационные испытания (контроль ростовых свойств) жидкой с</w:t>
            </w: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лективной среды на селективность качественным методом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</w:t>
            </w: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340,81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402,16</w:t>
            </w:r>
          </w:p>
        </w:tc>
      </w:tr>
      <w:tr w:rsidR="001D3071" w:rsidRPr="003E2F77" w:rsidTr="0002794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20.3.4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Эксплуатационные испытания (контроль ростовых свойств) жидкой с</w:t>
            </w: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лективной среды на селективность качественным методом (определение мутности)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</w:t>
            </w: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233,72</w:t>
            </w:r>
          </w:p>
        </w:tc>
      </w:tr>
      <w:tr w:rsidR="001D3071" w:rsidRPr="003E2F77" w:rsidTr="0002794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CB0E70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Эксплуатационные испытания (контроль ростовых свойств) по</w:t>
            </w:r>
            <w:r w:rsidRPr="00CB0E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</w:t>
            </w:r>
            <w:r w:rsidRPr="00CB0E7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тверждающих сред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071" w:rsidRPr="003E2F77" w:rsidTr="0002794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20.4.1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Эксплуатационные испытания (контроль ростовых свойств) подтве</w:t>
            </w: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ждающей среды на специфичность качественным методом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</w:t>
            </w: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111,69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3071" w:rsidRPr="006C38B6" w:rsidRDefault="001D3071" w:rsidP="001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131,79</w:t>
            </w:r>
          </w:p>
        </w:tc>
      </w:tr>
    </w:tbl>
    <w:p w:rsidR="00EE55A7" w:rsidRDefault="00EE55A7" w:rsidP="00EE55A7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D41" w:rsidRDefault="00EE55A7" w:rsidP="00EE55A7">
      <w:pPr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F77">
        <w:rPr>
          <w:rFonts w:ascii="Times New Roman" w:eastAsia="Times New Roman" w:hAnsi="Times New Roman" w:cs="Times New Roman"/>
          <w:sz w:val="20"/>
          <w:szCs w:val="20"/>
          <w:lang w:eastAsia="ru-RU"/>
        </w:rPr>
        <w:t>* При оказании услуг (работ) в срочном порядке (в нерабочее время, выходные и праздничные дни, внеочередное выполнение работ) по договоренности сторон применяется повышающий коэффициент 2,0</w:t>
      </w:r>
    </w:p>
    <w:p w:rsidR="00EE55A7" w:rsidRDefault="00EE55A7" w:rsidP="00EE55A7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5A7" w:rsidRDefault="00EE55A7" w:rsidP="00EE55A7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5A7" w:rsidRDefault="00EE55A7" w:rsidP="00EE55A7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5A7" w:rsidRPr="00EE55A7" w:rsidRDefault="00EE55A7" w:rsidP="00EE55A7">
      <w:pPr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55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Начальник планово-экономического отдела </w:t>
      </w:r>
      <w:r w:rsidRPr="00EE55A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E55A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E55A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E55A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E55A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И.Г.Медведкова</w:t>
      </w:r>
    </w:p>
    <w:p w:rsidR="00EE55A7" w:rsidRPr="003E2F77" w:rsidRDefault="00EE55A7" w:rsidP="00EE55A7">
      <w:pPr>
        <w:ind w:firstLine="708"/>
        <w:rPr>
          <w:rFonts w:ascii="Times New Roman" w:hAnsi="Times New Roman" w:cs="Times New Roman"/>
          <w:sz w:val="20"/>
          <w:szCs w:val="20"/>
        </w:rPr>
      </w:pPr>
    </w:p>
    <w:sectPr w:rsidR="00EE55A7" w:rsidRPr="003E2F77" w:rsidSect="003E2F77">
      <w:footerReference w:type="default" r:id="rId8"/>
      <w:pgSz w:w="11906" w:h="16838"/>
      <w:pgMar w:top="426" w:right="566" w:bottom="568" w:left="567" w:header="708" w:footer="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367" w:rsidRDefault="00CE5367" w:rsidP="003E2F77">
      <w:pPr>
        <w:spacing w:after="0" w:line="240" w:lineRule="auto"/>
      </w:pPr>
      <w:r>
        <w:separator/>
      </w:r>
    </w:p>
  </w:endnote>
  <w:endnote w:type="continuationSeparator" w:id="0">
    <w:p w:rsidR="00CE5367" w:rsidRDefault="00CE5367" w:rsidP="003E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034520"/>
      <w:docPartObj>
        <w:docPartGallery w:val="Page Numbers (Bottom of Page)"/>
        <w:docPartUnique/>
      </w:docPartObj>
    </w:sdtPr>
    <w:sdtContent>
      <w:p w:rsidR="00CE5367" w:rsidRDefault="0077616E">
        <w:pPr>
          <w:pStyle w:val="a5"/>
          <w:jc w:val="right"/>
        </w:pPr>
        <w:fldSimple w:instr="PAGE   \* MERGEFORMAT">
          <w:r w:rsidR="00586140">
            <w:rPr>
              <w:noProof/>
            </w:rPr>
            <w:t>25</w:t>
          </w:r>
        </w:fldSimple>
      </w:p>
    </w:sdtContent>
  </w:sdt>
  <w:p w:rsidR="00CE5367" w:rsidRDefault="00CE53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367" w:rsidRDefault="00CE5367" w:rsidP="003E2F77">
      <w:pPr>
        <w:spacing w:after="0" w:line="240" w:lineRule="auto"/>
      </w:pPr>
      <w:r>
        <w:separator/>
      </w:r>
    </w:p>
  </w:footnote>
  <w:footnote w:type="continuationSeparator" w:id="0">
    <w:p w:rsidR="00CE5367" w:rsidRDefault="00CE5367" w:rsidP="003E2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70FBB"/>
    <w:multiLevelType w:val="hybridMultilevel"/>
    <w:tmpl w:val="8C620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autoHyphenation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/>
  <w:rsids>
    <w:rsidRoot w:val="003E2F77"/>
    <w:rsid w:val="0001642F"/>
    <w:rsid w:val="00027943"/>
    <w:rsid w:val="000B0637"/>
    <w:rsid w:val="000B0FE5"/>
    <w:rsid w:val="000C7074"/>
    <w:rsid w:val="000D1768"/>
    <w:rsid w:val="000E29F7"/>
    <w:rsid w:val="000E7E3B"/>
    <w:rsid w:val="000F6DA0"/>
    <w:rsid w:val="00116BFA"/>
    <w:rsid w:val="00136994"/>
    <w:rsid w:val="00137BA4"/>
    <w:rsid w:val="00144684"/>
    <w:rsid w:val="00150B8D"/>
    <w:rsid w:val="001537DE"/>
    <w:rsid w:val="00190FF3"/>
    <w:rsid w:val="00194259"/>
    <w:rsid w:val="00195391"/>
    <w:rsid w:val="001A73E2"/>
    <w:rsid w:val="001B2CCD"/>
    <w:rsid w:val="001D2A10"/>
    <w:rsid w:val="001D3071"/>
    <w:rsid w:val="001F59EC"/>
    <w:rsid w:val="0022587D"/>
    <w:rsid w:val="00233C10"/>
    <w:rsid w:val="0024440B"/>
    <w:rsid w:val="00246418"/>
    <w:rsid w:val="002464E8"/>
    <w:rsid w:val="00252206"/>
    <w:rsid w:val="002709C4"/>
    <w:rsid w:val="00274075"/>
    <w:rsid w:val="002A427F"/>
    <w:rsid w:val="002B5A3A"/>
    <w:rsid w:val="002C6EED"/>
    <w:rsid w:val="002E2327"/>
    <w:rsid w:val="002E3941"/>
    <w:rsid w:val="00333581"/>
    <w:rsid w:val="003420EF"/>
    <w:rsid w:val="00375A60"/>
    <w:rsid w:val="00375DA6"/>
    <w:rsid w:val="00395A17"/>
    <w:rsid w:val="003D37FE"/>
    <w:rsid w:val="003D4844"/>
    <w:rsid w:val="003D4E89"/>
    <w:rsid w:val="003E2F77"/>
    <w:rsid w:val="003F532F"/>
    <w:rsid w:val="004013AA"/>
    <w:rsid w:val="00415746"/>
    <w:rsid w:val="004213BE"/>
    <w:rsid w:val="004216CD"/>
    <w:rsid w:val="0043072B"/>
    <w:rsid w:val="00453DC0"/>
    <w:rsid w:val="0048500C"/>
    <w:rsid w:val="004A1869"/>
    <w:rsid w:val="004F7D42"/>
    <w:rsid w:val="00515091"/>
    <w:rsid w:val="005176B5"/>
    <w:rsid w:val="00542215"/>
    <w:rsid w:val="00562E31"/>
    <w:rsid w:val="00567107"/>
    <w:rsid w:val="00571212"/>
    <w:rsid w:val="00586140"/>
    <w:rsid w:val="005913B8"/>
    <w:rsid w:val="00593ECD"/>
    <w:rsid w:val="00596583"/>
    <w:rsid w:val="005A3D88"/>
    <w:rsid w:val="005C61D1"/>
    <w:rsid w:val="00612D94"/>
    <w:rsid w:val="00661A96"/>
    <w:rsid w:val="0068456C"/>
    <w:rsid w:val="006C38B6"/>
    <w:rsid w:val="006D2D23"/>
    <w:rsid w:val="006D5313"/>
    <w:rsid w:val="006D5E58"/>
    <w:rsid w:val="006E16EC"/>
    <w:rsid w:val="006F4D42"/>
    <w:rsid w:val="0070451C"/>
    <w:rsid w:val="007161DA"/>
    <w:rsid w:val="00767F60"/>
    <w:rsid w:val="0077616E"/>
    <w:rsid w:val="00777F5E"/>
    <w:rsid w:val="007846A1"/>
    <w:rsid w:val="007870BF"/>
    <w:rsid w:val="00790E44"/>
    <w:rsid w:val="00792617"/>
    <w:rsid w:val="00795D41"/>
    <w:rsid w:val="007967BD"/>
    <w:rsid w:val="007B1B41"/>
    <w:rsid w:val="007B446A"/>
    <w:rsid w:val="00821642"/>
    <w:rsid w:val="00836F97"/>
    <w:rsid w:val="008421ED"/>
    <w:rsid w:val="00846FA3"/>
    <w:rsid w:val="008621BA"/>
    <w:rsid w:val="0086609B"/>
    <w:rsid w:val="00871796"/>
    <w:rsid w:val="008A2AE0"/>
    <w:rsid w:val="008C15C2"/>
    <w:rsid w:val="008C755E"/>
    <w:rsid w:val="008D707E"/>
    <w:rsid w:val="008F7561"/>
    <w:rsid w:val="00914D4D"/>
    <w:rsid w:val="0092123C"/>
    <w:rsid w:val="00933001"/>
    <w:rsid w:val="00941E1E"/>
    <w:rsid w:val="00943C6F"/>
    <w:rsid w:val="00951DEA"/>
    <w:rsid w:val="00982BD6"/>
    <w:rsid w:val="0099363A"/>
    <w:rsid w:val="0099621A"/>
    <w:rsid w:val="009A1B39"/>
    <w:rsid w:val="009B5926"/>
    <w:rsid w:val="009B70EC"/>
    <w:rsid w:val="009E2EC7"/>
    <w:rsid w:val="009F05F4"/>
    <w:rsid w:val="00A27A63"/>
    <w:rsid w:val="00A625AC"/>
    <w:rsid w:val="00A66488"/>
    <w:rsid w:val="00A92166"/>
    <w:rsid w:val="00AB4A5B"/>
    <w:rsid w:val="00AC5C17"/>
    <w:rsid w:val="00B03395"/>
    <w:rsid w:val="00B1630E"/>
    <w:rsid w:val="00B24C6F"/>
    <w:rsid w:val="00B42106"/>
    <w:rsid w:val="00B45947"/>
    <w:rsid w:val="00B55355"/>
    <w:rsid w:val="00B56C0A"/>
    <w:rsid w:val="00BB6A78"/>
    <w:rsid w:val="00BD19AD"/>
    <w:rsid w:val="00BF08B2"/>
    <w:rsid w:val="00C56DB2"/>
    <w:rsid w:val="00C57ADC"/>
    <w:rsid w:val="00CA02FE"/>
    <w:rsid w:val="00CB0E70"/>
    <w:rsid w:val="00CB43D4"/>
    <w:rsid w:val="00CC32ED"/>
    <w:rsid w:val="00CC61F6"/>
    <w:rsid w:val="00CD415A"/>
    <w:rsid w:val="00CE5367"/>
    <w:rsid w:val="00CF4880"/>
    <w:rsid w:val="00D31EF6"/>
    <w:rsid w:val="00D35B96"/>
    <w:rsid w:val="00D540FA"/>
    <w:rsid w:val="00D83194"/>
    <w:rsid w:val="00D90FDE"/>
    <w:rsid w:val="00D96A5A"/>
    <w:rsid w:val="00DE3CD3"/>
    <w:rsid w:val="00E21375"/>
    <w:rsid w:val="00E24A28"/>
    <w:rsid w:val="00E37038"/>
    <w:rsid w:val="00E701B9"/>
    <w:rsid w:val="00E71845"/>
    <w:rsid w:val="00E72722"/>
    <w:rsid w:val="00E90EE0"/>
    <w:rsid w:val="00E94822"/>
    <w:rsid w:val="00EB7B66"/>
    <w:rsid w:val="00EC0BAD"/>
    <w:rsid w:val="00ED608E"/>
    <w:rsid w:val="00EE55A7"/>
    <w:rsid w:val="00F26861"/>
    <w:rsid w:val="00F319D9"/>
    <w:rsid w:val="00F72697"/>
    <w:rsid w:val="00F7637F"/>
    <w:rsid w:val="00F96A4B"/>
    <w:rsid w:val="00FA0875"/>
    <w:rsid w:val="00FB0591"/>
    <w:rsid w:val="00FD31B3"/>
    <w:rsid w:val="00FD5284"/>
    <w:rsid w:val="00FF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2F77"/>
  </w:style>
  <w:style w:type="paragraph" w:styleId="a5">
    <w:name w:val="footer"/>
    <w:basedOn w:val="a"/>
    <w:link w:val="a6"/>
    <w:uiPriority w:val="99"/>
    <w:unhideWhenUsed/>
    <w:rsid w:val="003E2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2F77"/>
  </w:style>
  <w:style w:type="paragraph" w:styleId="a7">
    <w:name w:val="Balloon Text"/>
    <w:basedOn w:val="a"/>
    <w:link w:val="a8"/>
    <w:uiPriority w:val="99"/>
    <w:semiHidden/>
    <w:unhideWhenUsed/>
    <w:rsid w:val="00B55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535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56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F4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2328B-7731-463D-90C7-88F4BC52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51</Pages>
  <Words>29470</Words>
  <Characters>167983</Characters>
  <Application>Microsoft Office Word</Application>
  <DocSecurity>0</DocSecurity>
  <Lines>1399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sharaewsky</dc:creator>
  <cp:keywords/>
  <dc:description/>
  <cp:lastModifiedBy>Экономист</cp:lastModifiedBy>
  <cp:revision>86</cp:revision>
  <cp:lastPrinted>2017-11-27T11:38:00Z</cp:lastPrinted>
  <dcterms:created xsi:type="dcterms:W3CDTF">2016-12-19T12:20:00Z</dcterms:created>
  <dcterms:modified xsi:type="dcterms:W3CDTF">2017-11-30T08:47:00Z</dcterms:modified>
</cp:coreProperties>
</file>